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Inschrijfformulier</w:t>
      </w:r>
    </w:p>
    <w:p w:rsidR="00000000" w:rsidDel="00000000" w:rsidP="00000000" w:rsidRDefault="00000000" w:rsidRPr="00000000" w14:paraId="00000002">
      <w:pPr>
        <w:rPr>
          <w:rFonts w:ascii="Calibri" w:cs="Calibri" w:eastAsia="Calibri" w:hAnsi="Calibri"/>
          <w:sz w:val="22"/>
          <w:szCs w:val="22"/>
        </w:rPr>
      </w:pPr>
      <w:r w:rsidDel="00000000" w:rsidR="00000000" w:rsidRPr="00000000">
        <w:rPr>
          <w:rtl w:val="0"/>
        </w:rPr>
        <w:t xml:space="preserve">Welkom bij Scouting Marco Polo, wat leuk dat je bij onze scoutinggroep komt! Wil je lid worden? Vul dan je gegevens in op het inschrijfformulier. Je bent niet meteen lid, je kunt altijd eerst 3 keer vrijblijvend komen meedoen, voordat je besluit lid te worden.</w:t>
      </w: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Wij zijn..</w:t>
      </w:r>
    </w:p>
    <w:p w:rsidR="00000000" w:rsidDel="00000000" w:rsidP="00000000" w:rsidRDefault="00000000" w:rsidRPr="00000000" w14:paraId="00000004">
      <w:pPr>
        <w:rPr/>
      </w:pPr>
      <w:r w:rsidDel="00000000" w:rsidR="00000000" w:rsidRPr="00000000">
        <w:rPr>
          <w:rtl w:val="0"/>
        </w:rPr>
        <w:t xml:space="preserve">Wij zijn Scouting Marco Polo, dé scoutinggroep van Delft- Zuid. Hou je van samen buiten zijn en ravotten, het verleggen van grenzen, avontuur en spanning. Laat je uitdagen en kom bij de Marco Polo! Plezier en vriendschap – soms voor het leven – staan bij ons voorop. Scouting vormt de basis van onze activiteiten, die wij op onze eigen manier invullen. Wij zijn een vereniging van vrijwilligers, maar vrijwillig betekent voor ons echter niet vrijblijvend. Wij zijn immers verantwoordelijk voor de kinderen die aan ons zijn toevertrouwd en zijn trots op onze professionele organisatie.  De groep is een onderdeel van de vereniging Scouting Nederland en is niet gebonden aan een geloofs- of een politieke overtuiging.</w:t>
      </w:r>
    </w:p>
    <w:p w:rsidR="00000000" w:rsidDel="00000000" w:rsidP="00000000" w:rsidRDefault="00000000" w:rsidRPr="00000000" w14:paraId="00000005">
      <w:pPr>
        <w:pStyle w:val="Heading1"/>
        <w:rPr/>
      </w:pPr>
      <w:r w:rsidDel="00000000" w:rsidR="00000000" w:rsidRPr="00000000">
        <w:rPr>
          <w:rtl w:val="0"/>
        </w:rPr>
        <w:t xml:space="preserve">Geschiedenis</w:t>
      </w:r>
    </w:p>
    <w:p w:rsidR="00000000" w:rsidDel="00000000" w:rsidP="00000000" w:rsidRDefault="00000000" w:rsidRPr="00000000" w14:paraId="00000006">
      <w:pPr>
        <w:rPr/>
      </w:pPr>
      <w:r w:rsidDel="00000000" w:rsidR="00000000" w:rsidRPr="00000000">
        <w:rPr>
          <w:rtl w:val="0"/>
        </w:rPr>
        <w:t xml:space="preserve">De Marco Polo groep is opgericht op 1 november 1972 en is begonnen in een schoolgebouw in de wijk Buitenhof met alleen een Welpenhorde (tegenwoordig Esta's). Na een aantal jaren breidde de groep zich uit met Kabouters en Verkenners (Scouts). Op 16 juni 1979 kon na een grondige verbouwing een voormalige koeienstal aan de Veulenkamp 41 als clubgebouw geopend worden. De Marco Polo groep was hiermee centraal in de groeiende wijk Tanthof gevestigd. Door een aanhoudende groei kwamen er een Welpenhorde, Rowans (Explorers) en een Stam bij. In 1990 kwam daar een speltak bij voor de allerjongsten; de Bevers. Op 12 oktober 1991 kon de groep het huidige clubgebouw openen. Mede door deze extra ruimte kon de Marco Polo uitgroeien tot één van de grootste groepen van Delft. Na een uitslaande brand in 2008 is het gebouw volledig gerenoveerd. </w:t>
      </w:r>
    </w:p>
    <w:p w:rsidR="00000000" w:rsidDel="00000000" w:rsidP="00000000" w:rsidRDefault="00000000" w:rsidRPr="00000000" w14:paraId="00000007">
      <w:pPr>
        <w:rPr>
          <w:rFonts w:ascii="Calibri" w:cs="Calibri" w:eastAsia="Calibri" w:hAnsi="Calibri"/>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08">
      <w:pPr>
        <w:pStyle w:val="Heading1"/>
        <w:rPr>
          <w:highlight w:val="white"/>
        </w:rPr>
      </w:pPr>
      <w:r w:rsidDel="00000000" w:rsidR="00000000" w:rsidRPr="00000000">
        <w:rPr>
          <w:highlight w:val="white"/>
          <w:rtl w:val="0"/>
        </w:rPr>
        <w:t xml:space="preserve">Gegevens nieuw lid</w:t>
      </w:r>
    </w:p>
    <w:p w:rsidR="00000000" w:rsidDel="00000000" w:rsidP="00000000" w:rsidRDefault="00000000" w:rsidRPr="00000000" w14:paraId="00000009">
      <w:pPr>
        <w:rPr>
          <w:rFonts w:ascii="Calibri" w:cs="Calibri" w:eastAsia="Calibri" w:hAnsi="Calibri"/>
          <w:highlight w:val="white"/>
        </w:rPr>
      </w:pPr>
      <w:r w:rsidDel="00000000" w:rsidR="00000000" w:rsidRPr="00000000">
        <w:rPr>
          <w:highlight w:val="white"/>
          <w:rtl w:val="0"/>
        </w:rPr>
        <w:t xml:space="preserve">Vul hieronder de persoonlijke gegevens in van het nieuwe lid en stuur het formulier naar </w:t>
      </w:r>
      <w:hyperlink r:id="rId7">
        <w:r w:rsidDel="00000000" w:rsidR="00000000" w:rsidRPr="00000000">
          <w:rPr>
            <w:color w:val="0000ff"/>
            <w:highlight w:val="white"/>
            <w:u w:val="single"/>
            <w:rtl w:val="0"/>
          </w:rPr>
          <w:t xml:space="preserve">secretaris@marcopolodelft.nl</w:t>
        </w:r>
      </w:hyperlink>
      <w:r w:rsidDel="00000000" w:rsidR="00000000" w:rsidRPr="00000000">
        <w:rPr>
          <w:highlight w:val="white"/>
          <w:rtl w:val="0"/>
        </w:rPr>
        <w:t xml:space="preserve"> of lever het in bij je leiding. Met deze gegevens verzorgen wij de inschrijving als lid van Scouting. Verderop kun je aanvullende contactgegevens van de ouder(s)/verzorger(s) invullen.</w:t>
      </w:r>
      <w:r w:rsidDel="00000000" w:rsidR="00000000" w:rsidRPr="00000000">
        <w:rPr>
          <w:rtl w:val="0"/>
        </w:rPr>
      </w:r>
    </w:p>
    <w:p w:rsidR="00000000" w:rsidDel="00000000" w:rsidP="00000000" w:rsidRDefault="00000000" w:rsidRPr="00000000" w14:paraId="0000000A">
      <w:pPr>
        <w:rPr>
          <w:highlight w:val="white"/>
        </w:rPr>
      </w:pPr>
      <w:r w:rsidDel="00000000" w:rsidR="00000000" w:rsidRPr="00000000">
        <w:rPr>
          <w:rtl w:val="0"/>
        </w:rPr>
      </w:r>
    </w:p>
    <w:tbl>
      <w:tblPr>
        <w:tblStyle w:val="Table1"/>
        <w:tblW w:w="91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0"/>
        <w:gridCol w:w="2835"/>
        <w:gridCol w:w="1740"/>
        <w:gridCol w:w="2835"/>
        <w:tblGridChange w:id="0">
          <w:tblGrid>
            <w:gridCol w:w="1740"/>
            <w:gridCol w:w="2835"/>
            <w:gridCol w:w="1740"/>
            <w:gridCol w:w="2835"/>
          </w:tblGrid>
        </w:tblGridChange>
      </w:tblGrid>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0B">
            <w:pPr>
              <w:rPr>
                <w:highlight w:val="white"/>
              </w:rPr>
            </w:pPr>
            <w:r w:rsidDel="00000000" w:rsidR="00000000" w:rsidRPr="00000000">
              <w:rPr>
                <w:highlight w:val="white"/>
                <w:rtl w:val="0"/>
              </w:rPr>
              <w:t xml:space="preserve">Voornaam:*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rPr>
                <w:highlight w:val="whit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0D">
            <w:pPr>
              <w:rPr>
                <w:highlight w:val="white"/>
              </w:rPr>
            </w:pPr>
            <w:r w:rsidDel="00000000" w:rsidR="00000000" w:rsidRPr="00000000">
              <w:rPr>
                <w:highlight w:val="white"/>
                <w:rtl w:val="0"/>
              </w:rPr>
              <w:t xml:space="preserve">Voorletters: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F">
            <w:pPr>
              <w:rPr>
                <w:highlight w:val="whit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10">
            <w:pPr>
              <w:rPr>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1">
            <w:pPr>
              <w:rPr>
                <w:highlight w:val="whit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12">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13">
            <w:pPr>
              <w:rPr>
                <w:highlight w:val="white"/>
              </w:rPr>
            </w:pPr>
            <w:r w:rsidDel="00000000" w:rsidR="00000000" w:rsidRPr="00000000">
              <w:rPr>
                <w:highlight w:val="white"/>
                <w:rtl w:val="0"/>
              </w:rPr>
              <w:t xml:space="preserve">Tussenvoegsel: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rPr>
                <w:highlight w:val="whit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15">
            <w:pPr>
              <w:rPr>
                <w:highlight w:val="white"/>
              </w:rPr>
            </w:pPr>
            <w:r w:rsidDel="00000000" w:rsidR="00000000" w:rsidRPr="00000000">
              <w:rPr>
                <w:highlight w:val="white"/>
                <w:rtl w:val="0"/>
              </w:rPr>
              <w:t xml:space="preserve">Achternaam:*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7">
            <w:pPr>
              <w:rPr>
                <w:highlight w:val="whit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18">
            <w:pPr>
              <w:rPr>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9">
            <w:pPr>
              <w:rPr>
                <w:highlight w:val="whit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1A">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1B">
            <w:pPr>
              <w:rPr>
                <w:highlight w:val="white"/>
              </w:rPr>
            </w:pPr>
            <w:r w:rsidDel="00000000" w:rsidR="00000000" w:rsidRPr="00000000">
              <w:rPr>
                <w:highlight w:val="white"/>
                <w:rtl w:val="0"/>
              </w:rPr>
              <w:t xml:space="preserve">Adres:*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rPr>
                <w:highlight w:val="whit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1D">
            <w:pPr>
              <w:rPr>
                <w:highlight w:val="white"/>
              </w:rPr>
            </w:pPr>
            <w:r w:rsidDel="00000000" w:rsidR="00000000" w:rsidRPr="00000000">
              <w:rPr>
                <w:highlight w:val="white"/>
                <w:rtl w:val="0"/>
              </w:rPr>
              <w:t xml:space="preserve">Postcode:*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F">
            <w:pPr>
              <w:rPr>
                <w:highlight w:val="whit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20">
            <w:pPr>
              <w:rPr>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1">
            <w:pPr>
              <w:rPr>
                <w:highlight w:val="whit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22">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3">
            <w:pPr>
              <w:rPr>
                <w:highlight w:val="white"/>
              </w:rPr>
            </w:pPr>
            <w:r w:rsidDel="00000000" w:rsidR="00000000" w:rsidRPr="00000000">
              <w:rPr>
                <w:highlight w:val="white"/>
                <w:rtl w:val="0"/>
              </w:rPr>
              <w:t xml:space="preserve">Woonplaats:*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rPr>
                <w:highlight w:val="whit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25">
            <w:pPr>
              <w:rPr>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6">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7">
            <w:pPr>
              <w:rPr>
                <w:highlight w:val="whit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28">
            <w:pPr>
              <w:rPr>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9">
            <w:pPr>
              <w:rPr>
                <w:highlight w:val="whit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2A">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B">
            <w:pPr>
              <w:rPr>
                <w:highlight w:val="white"/>
              </w:rPr>
            </w:pPr>
            <w:r w:rsidDel="00000000" w:rsidR="00000000" w:rsidRPr="00000000">
              <w:rPr>
                <w:highlight w:val="white"/>
                <w:rtl w:val="0"/>
              </w:rPr>
              <w:t xml:space="preserve">Telefoon: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rPr>
                <w:highlight w:val="whit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2D">
            <w:pPr>
              <w:rPr>
                <w:highlight w:val="white"/>
              </w:rPr>
            </w:pPr>
            <w:r w:rsidDel="00000000" w:rsidR="00000000" w:rsidRPr="00000000">
              <w:rPr>
                <w:highlight w:val="white"/>
                <w:rtl w:val="0"/>
              </w:rPr>
              <w:t xml:space="preserve">Mobiel:*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F">
            <w:pPr>
              <w:rPr>
                <w:highlight w:val="whit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0">
            <w:pPr>
              <w:rPr>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1">
            <w:pPr>
              <w:rPr>
                <w:highlight w:val="whit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32">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33">
            <w:pPr>
              <w:rPr>
                <w:highlight w:val="white"/>
              </w:rPr>
            </w:pPr>
            <w:r w:rsidDel="00000000" w:rsidR="00000000" w:rsidRPr="00000000">
              <w:rPr>
                <w:highlight w:val="white"/>
                <w:rtl w:val="0"/>
              </w:rPr>
              <w:t xml:space="preserve">E-mailadres*: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rPr>
                <w:highlight w:val="whit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35">
            <w:pPr>
              <w:rPr>
                <w:highlight w:val="white"/>
              </w:rPr>
            </w:pPr>
            <w:r w:rsidDel="00000000" w:rsidR="00000000" w:rsidRPr="00000000">
              <w:rPr>
                <w:highlight w:val="white"/>
                <w:rtl w:val="0"/>
              </w:rPr>
              <w:t xml:space="preserve">Gegevens verbergen?</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6">
            <w:pPr>
              <w:rPr>
                <w:highlight w:val="white"/>
              </w:rPr>
            </w:pPr>
            <w:r w:rsidDel="00000000" w:rsidR="00000000" w:rsidRPr="00000000">
              <w:rPr>
                <w:highlight w:val="white"/>
                <w:rtl w:val="0"/>
              </w:rPr>
              <w:t xml:space="preserve">Ja / Nee**</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7">
            <w:pPr>
              <w:rPr>
                <w:highlight w:val="whit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38">
            <w:pPr>
              <w:rPr>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9">
            <w:pPr>
              <w:rPr>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A">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3B">
            <w:pPr>
              <w:rPr>
                <w:highlight w:val="white"/>
              </w:rPr>
            </w:pPr>
            <w:r w:rsidDel="00000000" w:rsidR="00000000" w:rsidRPr="00000000">
              <w:rPr>
                <w:highlight w:val="white"/>
                <w:rtl w:val="0"/>
              </w:rPr>
              <w:t xml:space="preserve">Geslacht: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rPr>
                <w:highlight w:val="white"/>
              </w:rPr>
            </w:pPr>
            <w:r w:rsidDel="00000000" w:rsidR="00000000" w:rsidRPr="00000000">
              <w:rPr>
                <w:highlight w:val="white"/>
                <w:rtl w:val="0"/>
              </w:rPr>
              <w:t xml:space="preserve">Man / Vrouw/ non-binair /</w:t>
            </w:r>
          </w:p>
          <w:p w:rsidR="00000000" w:rsidDel="00000000" w:rsidP="00000000" w:rsidRDefault="00000000" w:rsidRPr="00000000" w14:paraId="0000003D">
            <w:pPr>
              <w:rPr>
                <w:highlight w:val="white"/>
              </w:rPr>
            </w:pPr>
            <w:r w:rsidDel="00000000" w:rsidR="00000000" w:rsidRPr="00000000">
              <w:rPr>
                <w:highlight w:val="white"/>
                <w:rtl w:val="0"/>
              </w:rPr>
              <w:t xml:space="preserve">wil ik niet zeggen**</w:t>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3E">
            <w:pPr>
              <w:rPr>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F">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0">
            <w:pPr>
              <w:rPr>
                <w:highlight w:val="whit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41">
            <w:pPr>
              <w:rPr>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2">
            <w:pPr>
              <w:rPr>
                <w:highlight w:val="whit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43">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44">
            <w:pPr>
              <w:rPr>
                <w:highlight w:val="white"/>
              </w:rPr>
            </w:pPr>
            <w:r w:rsidDel="00000000" w:rsidR="00000000" w:rsidRPr="00000000">
              <w:rPr>
                <w:highlight w:val="white"/>
                <w:rtl w:val="0"/>
              </w:rPr>
              <w:t xml:space="preserve">Geboortedatum*: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rPr>
                <w:highlight w:val="whit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6">
            <w:pPr>
              <w:rPr>
                <w:highlight w:val="white"/>
              </w:rPr>
            </w:pPr>
            <w:r w:rsidDel="00000000" w:rsidR="00000000" w:rsidRPr="00000000">
              <w:rPr>
                <w:highlight w:val="white"/>
                <w:rtl w:val="0"/>
              </w:rPr>
              <w:t xml:space="preserve">Geboorteplaats*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8">
            <w:pPr>
              <w:rPr>
                <w:highlight w:val="whit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49">
            <w:pPr>
              <w:rPr>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A">
            <w:pPr>
              <w:rPr>
                <w:highlight w:val="whit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4B">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4C">
            <w:pPr>
              <w:rPr>
                <w:highlight w:val="white"/>
              </w:rPr>
            </w:pPr>
            <w:r w:rsidDel="00000000" w:rsidR="00000000" w:rsidRPr="00000000">
              <w:rPr>
                <w:highlight w:val="white"/>
                <w:rtl w:val="0"/>
              </w:rPr>
              <w:t xml:space="preserve">Speltak: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rPr>
                <w:highlight w:val="whit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4E">
            <w:pPr>
              <w:rPr>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F">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0">
            <w:pPr>
              <w:rPr>
                <w:highlight w:val="whit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51">
            <w:pPr>
              <w:rPr>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2">
            <w:pPr>
              <w:rPr>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3">
            <w:pPr>
              <w:rPr>
                <w:highlight w:val="white"/>
              </w:rPr>
            </w:pPr>
            <w:r w:rsidDel="00000000" w:rsidR="00000000" w:rsidRPr="00000000">
              <w:rPr>
                <w:rtl w:val="0"/>
              </w:rPr>
            </w:r>
          </w:p>
        </w:tc>
      </w:tr>
      <w:tr>
        <w:trPr>
          <w:cantSplit w:val="0"/>
          <w:trHeight w:val="397" w:hRule="atLeast"/>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4">
            <w:pPr>
              <w:rPr>
                <w:highlight w:val="white"/>
              </w:rPr>
            </w:pPr>
            <w:r w:rsidDel="00000000" w:rsidR="00000000" w:rsidRPr="00000000">
              <w:rPr>
                <w:highlight w:val="white"/>
                <w:rtl w:val="0"/>
              </w:rPr>
              <w:t xml:space="preserve">Bijzonderheden die de leiding moet weten (zoals allergieën, medicijngebruik):</w:t>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58">
            <w:pPr>
              <w:rPr>
                <w:highlight w:val="whit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rPr>
                <w:highlight w:val="white"/>
              </w:rPr>
            </w:pPr>
            <w:r w:rsidDel="00000000" w:rsidR="00000000" w:rsidRPr="00000000">
              <w:rPr>
                <w:rtl w:val="0"/>
              </w:rPr>
            </w:r>
          </w:p>
          <w:p w:rsidR="00000000" w:rsidDel="00000000" w:rsidP="00000000" w:rsidRDefault="00000000" w:rsidRPr="00000000" w14:paraId="0000005A">
            <w:pPr>
              <w:rPr>
                <w:highlight w:val="white"/>
              </w:rPr>
            </w:pPr>
            <w:r w:rsidDel="00000000" w:rsidR="00000000" w:rsidRPr="00000000">
              <w:rPr>
                <w:rtl w:val="0"/>
              </w:rPr>
            </w:r>
          </w:p>
          <w:p w:rsidR="00000000" w:rsidDel="00000000" w:rsidP="00000000" w:rsidRDefault="00000000" w:rsidRPr="00000000" w14:paraId="0000005B">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E">
            <w:pPr>
              <w:rPr>
                <w:highlight w:val="whit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5F">
            <w:pPr>
              <w:rPr>
                <w:highlight w:val="whit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60">
            <w:pPr>
              <w:rPr>
                <w:highlight w:val="whit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61">
            <w:pPr>
              <w:rPr>
                <w:highlight w:val="white"/>
              </w:rPr>
            </w:pPr>
            <w:r w:rsidDel="00000000" w:rsidR="00000000" w:rsidRPr="00000000">
              <w:rPr>
                <w:rtl w:val="0"/>
              </w:rPr>
            </w:r>
          </w:p>
        </w:tc>
      </w:tr>
    </w:tbl>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76" w:lineRule="auto"/>
        <w:jc w:val="left"/>
        <w:rPr>
          <w:highlight w:val="white"/>
        </w:rPr>
      </w:pPr>
      <w:r w:rsidDel="00000000" w:rsidR="00000000" w:rsidRPr="00000000">
        <w:rPr>
          <w:rtl w:val="0"/>
        </w:rPr>
      </w:r>
    </w:p>
    <w:tbl>
      <w:tblPr>
        <w:tblStyle w:val="Table2"/>
        <w:tblW w:w="9048.0" w:type="dxa"/>
        <w:jc w:val="left"/>
        <w:tblInd w:w="-84.0" w:type="dxa"/>
        <w:tblLayout w:type="fixed"/>
        <w:tblLook w:val="0000"/>
      </w:tblPr>
      <w:tblGrid>
        <w:gridCol w:w="1632"/>
        <w:gridCol w:w="7416"/>
        <w:tblGridChange w:id="0">
          <w:tblGrid>
            <w:gridCol w:w="1632"/>
            <w:gridCol w:w="7416"/>
          </w:tblGrid>
        </w:tblGridChange>
      </w:tblGrid>
      <w:tr>
        <w:trPr>
          <w:cantSplit w:val="0"/>
          <w:trHeight w:val="1044" w:hRule="atLeast"/>
          <w:tblHeader w:val="0"/>
        </w:trPr>
        <w:tc>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76" w:lineRule="auto"/>
              <w:jc w:val="left"/>
              <w:rPr>
                <w:highlight w:val="white"/>
              </w:rPr>
            </w:pPr>
            <w:r w:rsidDel="00000000" w:rsidR="00000000" w:rsidRPr="00000000">
              <w:rPr>
                <w:rtl w:val="0"/>
              </w:rPr>
            </w:r>
          </w:p>
          <w:tbl>
            <w:tblPr>
              <w:tblStyle w:val="Table3"/>
              <w:tblW w:w="426.0" w:type="dxa"/>
              <w:jc w:val="left"/>
              <w:tblLayout w:type="fixed"/>
              <w:tblLook w:val="0000"/>
            </w:tblPr>
            <w:tblGrid>
              <w:gridCol w:w="426"/>
              <w:tblGridChange w:id="0">
                <w:tblGrid>
                  <w:gridCol w:w="426"/>
                </w:tblGrid>
              </w:tblGridChange>
            </w:tblGrid>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pPr>
                  <w:r w:rsidDel="00000000" w:rsidR="00000000" w:rsidRPr="00000000">
                    <w:rPr>
                      <w:rtl w:val="0"/>
                    </w:rPr>
                  </w:r>
                </w:p>
              </w:tc>
            </w:tr>
            <w:tr>
              <w:trPr>
                <w:cantSplit w:val="0"/>
                <w:trHeight w:val="336" w:hRule="atLeast"/>
                <w:tblHeader w:val="0"/>
              </w:trPr>
              <w:tc>
                <w:tcPr>
                  <w:tcBorders>
                    <w:top w:color="000000" w:space="0" w:sz="4" w:val="single"/>
                  </w:tcBorders>
                </w:tcPr>
                <w:p w:rsidR="00000000" w:rsidDel="00000000" w:rsidP="00000000" w:rsidRDefault="00000000" w:rsidRPr="00000000" w14:paraId="00000065">
                  <w:pPr>
                    <w:rPr/>
                  </w:pPr>
                  <w:r w:rsidDel="00000000" w:rsidR="00000000" w:rsidRPr="00000000">
                    <w:rPr>
                      <w:rtl w:val="0"/>
                    </w:rPr>
                  </w:r>
                </w:p>
              </w:tc>
            </w:tr>
            <w:tr>
              <w:trPr>
                <w:cantSplit w:val="0"/>
                <w:trHeight w:val="444" w:hRule="atLeast"/>
                <w:tblHeader w:val="0"/>
              </w:trPr>
              <w:tc>
                <w:tcPr/>
                <w:p w:rsidR="00000000" w:rsidDel="00000000" w:rsidP="00000000" w:rsidRDefault="00000000" w:rsidRPr="00000000" w14:paraId="00000066">
                  <w:pPr>
                    <w:rPr/>
                  </w:pPr>
                  <w:r w:rsidDel="00000000" w:rsidR="00000000" w:rsidRPr="00000000">
                    <w:rPr>
                      <w:rtl w:val="0"/>
                    </w:rPr>
                  </w:r>
                </w:p>
              </w:tc>
            </w:tr>
          </w:tbl>
          <w:p w:rsidR="00000000" w:rsidDel="00000000" w:rsidP="00000000" w:rsidRDefault="00000000" w:rsidRPr="00000000" w14:paraId="00000067">
            <w:pPr>
              <w:ind w:left="83" w:firstLine="0"/>
              <w:rPr/>
            </w:pPr>
            <w:r w:rsidDel="00000000" w:rsidR="00000000" w:rsidRPr="00000000">
              <w:rPr>
                <w:rtl w:val="0"/>
              </w:rPr>
            </w:r>
          </w:p>
        </w:tc>
        <w:tc>
          <w:tcPr/>
          <w:p w:rsidR="00000000" w:rsidDel="00000000" w:rsidP="00000000" w:rsidRDefault="00000000" w:rsidRPr="00000000" w14:paraId="00000068">
            <w:pPr>
              <w:rPr/>
            </w:pPr>
            <w:r w:rsidDel="00000000" w:rsidR="00000000" w:rsidRPr="00000000">
              <w:rPr>
                <w:rtl w:val="0"/>
              </w:rPr>
              <w:t xml:space="preserve">Ik heb kennis genomen van het Huishoudelijk Regelement van Scouting Nederland (ter inzage in het clubgebouw of op </w:t>
            </w:r>
            <w:hyperlink r:id="rId8">
              <w:r w:rsidDel="00000000" w:rsidR="00000000" w:rsidRPr="00000000">
                <w:rPr>
                  <w:color w:val="0000ff"/>
                  <w:u w:val="single"/>
                  <w:rtl w:val="0"/>
                </w:rPr>
                <w:t xml:space="preserve">https://www.scouting.nl/downloads/huishoudelijk-reglement-scouting-nederland</w:t>
              </w:r>
            </w:hyperlink>
            <w:r w:rsidDel="00000000" w:rsidR="00000000" w:rsidRPr="00000000">
              <w:rPr>
                <w:rtl w:val="0"/>
              </w:rPr>
              <w:t xml:space="preserve">)</w:t>
            </w:r>
          </w:p>
        </w:tc>
      </w:tr>
    </w:tb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16"/>
          <w:szCs w:val="16"/>
          <w:highlight w:val="white"/>
          <w:u w:val="none"/>
          <w:vertAlign w:val="baseline"/>
        </w:rPr>
      </w:pPr>
      <w:r w:rsidDel="00000000" w:rsidR="00000000" w:rsidRPr="00000000">
        <w:rPr>
          <w:rFonts w:ascii="Arial" w:cs="Arial" w:eastAsia="Arial" w:hAnsi="Arial"/>
          <w:b w:val="0"/>
          <w:bCs w:val="0"/>
          <w:i w:val="1"/>
          <w:iCs w:val="1"/>
          <w:smallCaps w:val="0"/>
          <w:strike w:val="0"/>
          <w:color w:val="000000"/>
          <w:sz w:val="16"/>
          <w:szCs w:val="16"/>
          <w:highlight w:val="white"/>
          <w:u w:val="none"/>
          <w:vertAlign w:val="baseline"/>
          <w:rtl w:val="0"/>
        </w:rPr>
        <w:t xml:space="preserve">*Deze gegevens zijn verplicht om in te vullen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16"/>
          <w:szCs w:val="16"/>
          <w:highlight w:val="white"/>
          <w:u w:val="none"/>
          <w:vertAlign w:val="baseline"/>
        </w:rPr>
      </w:pPr>
      <w:r w:rsidDel="00000000" w:rsidR="00000000" w:rsidRPr="00000000">
        <w:rPr>
          <w:rFonts w:ascii="Arial" w:cs="Arial" w:eastAsia="Arial" w:hAnsi="Arial"/>
          <w:b w:val="0"/>
          <w:bCs w:val="0"/>
          <w:i w:val="1"/>
          <w:iCs w:val="1"/>
          <w:smallCaps w:val="0"/>
          <w:strike w:val="0"/>
          <w:color w:val="000000"/>
          <w:sz w:val="16"/>
          <w:szCs w:val="16"/>
          <w:highlight w:val="white"/>
          <w:u w:val="none"/>
          <w:vertAlign w:val="baseline"/>
          <w:rtl w:val="0"/>
        </w:rPr>
        <w:t xml:space="preserve">** Doorhalen wat niet van toepassing is; wanneer de gegevens verborgen zijn, zijn ze niet inzichtelijk voor iedereen die de ledenlijst van de Scoutinggroep mag gebruiken. Alleen personen binnen de groep die de gegevens functioneel nodig hebben (zoals de penningmeester, het leidingteam en de ledenadministratie) hebben hiermee inzicht in de strikt noodzakelijke gegevens.</w:t>
      </w:r>
    </w:p>
    <w:p w:rsidR="00000000" w:rsidDel="00000000" w:rsidP="00000000" w:rsidRDefault="00000000" w:rsidRPr="00000000" w14:paraId="0000006B">
      <w:pPr>
        <w:pStyle w:val="Heading1"/>
        <w:rPr>
          <w:highlight w:val="white"/>
        </w:rPr>
      </w:pPr>
      <w:r w:rsidDel="00000000" w:rsidR="00000000" w:rsidRPr="00000000">
        <w:rPr>
          <w:highlight w:val="white"/>
          <w:rtl w:val="0"/>
        </w:rPr>
        <w:t xml:space="preserve">Contactgegevens ouder(s)/verzorger(s) 1</w:t>
      </w:r>
    </w:p>
    <w:p w:rsidR="00000000" w:rsidDel="00000000" w:rsidP="00000000" w:rsidRDefault="00000000" w:rsidRPr="00000000" w14:paraId="0000006C">
      <w:pPr>
        <w:rPr>
          <w:rFonts w:ascii="Impact" w:cs="Impact" w:eastAsia="Impact" w:hAnsi="Impact"/>
          <w:sz w:val="24"/>
          <w:szCs w:val="24"/>
          <w:highlight w:val="white"/>
        </w:rPr>
      </w:pPr>
      <w:r w:rsidDel="00000000" w:rsidR="00000000" w:rsidRPr="00000000">
        <w:rPr>
          <w:highlight w:val="white"/>
          <w:rtl w:val="0"/>
        </w:rPr>
        <w:t xml:space="preserve">Vul hieronder de contactgegevens in van je ouder(s)/verzorger(s).</w:t>
      </w:r>
      <w:r w:rsidDel="00000000" w:rsidR="00000000" w:rsidRPr="00000000">
        <w:rPr>
          <w:rtl w:val="0"/>
        </w:rPr>
      </w:r>
    </w:p>
    <w:p w:rsidR="00000000" w:rsidDel="00000000" w:rsidP="00000000" w:rsidRDefault="00000000" w:rsidRPr="00000000" w14:paraId="0000006D">
      <w:pPr>
        <w:rPr>
          <w:rFonts w:ascii="Calibri" w:cs="Calibri" w:eastAsia="Calibri" w:hAnsi="Calibri"/>
          <w:highlight w:val="white"/>
        </w:rPr>
      </w:pPr>
      <w:r w:rsidDel="00000000" w:rsidR="00000000" w:rsidRPr="00000000">
        <w:rPr>
          <w:rtl w:val="0"/>
        </w:rPr>
      </w:r>
    </w:p>
    <w:tbl>
      <w:tblPr>
        <w:tblStyle w:val="Table4"/>
        <w:tblW w:w="88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7"/>
        <w:gridCol w:w="2835"/>
        <w:gridCol w:w="1559"/>
        <w:gridCol w:w="2835"/>
        <w:tblGridChange w:id="0">
          <w:tblGrid>
            <w:gridCol w:w="1617"/>
            <w:gridCol w:w="2835"/>
            <w:gridCol w:w="1559"/>
            <w:gridCol w:w="2835"/>
          </w:tblGrid>
        </w:tblGridChange>
      </w:tblGrid>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highlight w:val="white"/>
                <w:rtl w:val="0"/>
              </w:rPr>
              <w:t xml:space="preserve">Naam: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highlight w:val="white"/>
                <w:rtl w:val="0"/>
              </w:rPr>
              <w:t xml:space="preserve">Telefoon: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highlight w:val="white"/>
                <w:rtl w:val="0"/>
              </w:rPr>
              <w:t xml:space="preserve">E-mailadres: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r>
    </w:tbl>
    <w:p w:rsidR="00000000" w:rsidDel="00000000" w:rsidP="00000000" w:rsidRDefault="00000000" w:rsidRPr="00000000" w14:paraId="0000007A">
      <w:pPr>
        <w:pStyle w:val="Heading1"/>
        <w:rPr>
          <w:highlight w:val="white"/>
        </w:rPr>
      </w:pPr>
      <w:r w:rsidDel="00000000" w:rsidR="00000000" w:rsidRPr="00000000">
        <w:rPr>
          <w:highlight w:val="white"/>
          <w:rtl w:val="0"/>
        </w:rPr>
        <w:t xml:space="preserve">Contactgegevens ouder(s)/verzorger(s) 2</w:t>
      </w:r>
    </w:p>
    <w:p w:rsidR="00000000" w:rsidDel="00000000" w:rsidP="00000000" w:rsidRDefault="00000000" w:rsidRPr="00000000" w14:paraId="0000007B">
      <w:pPr>
        <w:rPr>
          <w:rFonts w:ascii="Impact" w:cs="Impact" w:eastAsia="Impact" w:hAnsi="Impact"/>
          <w:sz w:val="24"/>
          <w:szCs w:val="24"/>
          <w:highlight w:val="white"/>
        </w:rPr>
      </w:pPr>
      <w:r w:rsidDel="00000000" w:rsidR="00000000" w:rsidRPr="00000000">
        <w:rPr>
          <w:highlight w:val="white"/>
          <w:rtl w:val="0"/>
        </w:rPr>
        <w:t xml:space="preserve">Vul hieronder de contactgegevens in van je ouder(s)/verzorger(s).</w:t>
      </w:r>
      <w:r w:rsidDel="00000000" w:rsidR="00000000" w:rsidRPr="00000000">
        <w:rPr>
          <w:rtl w:val="0"/>
        </w:rPr>
      </w:r>
    </w:p>
    <w:p w:rsidR="00000000" w:rsidDel="00000000" w:rsidP="00000000" w:rsidRDefault="00000000" w:rsidRPr="00000000" w14:paraId="0000007C">
      <w:pPr>
        <w:rPr>
          <w:rFonts w:ascii="Calibri" w:cs="Calibri" w:eastAsia="Calibri" w:hAnsi="Calibri"/>
          <w:highlight w:val="white"/>
        </w:rPr>
      </w:pPr>
      <w:r w:rsidDel="00000000" w:rsidR="00000000" w:rsidRPr="00000000">
        <w:rPr>
          <w:rtl w:val="0"/>
        </w:rPr>
      </w:r>
    </w:p>
    <w:tbl>
      <w:tblPr>
        <w:tblStyle w:val="Table5"/>
        <w:tblW w:w="88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7"/>
        <w:gridCol w:w="2835"/>
        <w:gridCol w:w="1559"/>
        <w:gridCol w:w="2835"/>
        <w:tblGridChange w:id="0">
          <w:tblGrid>
            <w:gridCol w:w="1617"/>
            <w:gridCol w:w="2835"/>
            <w:gridCol w:w="1559"/>
            <w:gridCol w:w="2835"/>
          </w:tblGrid>
        </w:tblGridChange>
      </w:tblGrid>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highlight w:val="white"/>
                <w:rtl w:val="0"/>
              </w:rPr>
              <w:t xml:space="preserve">Naam: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highlight w:val="white"/>
                <w:rtl w:val="0"/>
              </w:rPr>
              <w:t xml:space="preserve">Telefoon: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highlight w:val="white"/>
                <w:rtl w:val="0"/>
              </w:rPr>
              <w:t xml:space="preserve">E-mailadres: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r>
    </w:tbl>
    <w:p w:rsidR="00000000" w:rsidDel="00000000" w:rsidP="00000000" w:rsidRDefault="00000000" w:rsidRPr="00000000" w14:paraId="00000089">
      <w:pPr>
        <w:pStyle w:val="Heading1"/>
        <w:rPr>
          <w:highlight w:val="white"/>
        </w:rPr>
      </w:pPr>
      <w:r w:rsidDel="00000000" w:rsidR="00000000" w:rsidRPr="00000000">
        <w:rPr>
          <w:highlight w:val="white"/>
          <w:rtl w:val="0"/>
        </w:rPr>
        <w:t xml:space="preserve">Betalingsgegevens</w:t>
      </w:r>
    </w:p>
    <w:p w:rsidR="00000000" w:rsidDel="00000000" w:rsidP="00000000" w:rsidRDefault="00000000" w:rsidRPr="00000000" w14:paraId="0000008A">
      <w:pPr>
        <w:rPr/>
      </w:pPr>
      <w:r w:rsidDel="00000000" w:rsidR="00000000" w:rsidRPr="00000000">
        <w:rPr>
          <w:rtl w:val="0"/>
        </w:rPr>
        <w:t xml:space="preserve">Ik machtig de penningmeester van de Marco Polo groep om éénmaal per kwartaal de contributie (€45,-) af te schrijven van rekening:</w:t>
      </w:r>
    </w:p>
    <w:p w:rsidR="00000000" w:rsidDel="00000000" w:rsidP="00000000" w:rsidRDefault="00000000" w:rsidRPr="00000000" w14:paraId="0000008B">
      <w:pPr>
        <w:rPr>
          <w:rFonts w:ascii="Calibri" w:cs="Calibri" w:eastAsia="Calibri" w:hAnsi="Calibri"/>
          <w:highlight w:val="white"/>
        </w:rPr>
      </w:pPr>
      <w:r w:rsidDel="00000000" w:rsidR="00000000" w:rsidRPr="00000000">
        <w:rPr>
          <w:rtl w:val="0"/>
        </w:rPr>
      </w:r>
    </w:p>
    <w:tbl>
      <w:tblPr>
        <w:tblStyle w:val="Table6"/>
        <w:tblW w:w="884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7"/>
        <w:gridCol w:w="401"/>
        <w:gridCol w:w="402"/>
        <w:gridCol w:w="401"/>
        <w:gridCol w:w="402"/>
        <w:gridCol w:w="402"/>
        <w:gridCol w:w="401"/>
        <w:gridCol w:w="402"/>
        <w:gridCol w:w="24"/>
        <w:gridCol w:w="377"/>
        <w:gridCol w:w="402"/>
        <w:gridCol w:w="402"/>
        <w:gridCol w:w="378"/>
        <w:gridCol w:w="23"/>
        <w:gridCol w:w="402"/>
        <w:gridCol w:w="401"/>
        <w:gridCol w:w="402"/>
        <w:gridCol w:w="402"/>
        <w:gridCol w:w="401"/>
        <w:gridCol w:w="402"/>
        <w:gridCol w:w="402"/>
        <w:tblGridChange w:id="0">
          <w:tblGrid>
            <w:gridCol w:w="1617"/>
            <w:gridCol w:w="401"/>
            <w:gridCol w:w="402"/>
            <w:gridCol w:w="401"/>
            <w:gridCol w:w="402"/>
            <w:gridCol w:w="402"/>
            <w:gridCol w:w="401"/>
            <w:gridCol w:w="402"/>
            <w:gridCol w:w="24"/>
            <w:gridCol w:w="377"/>
            <w:gridCol w:w="402"/>
            <w:gridCol w:w="402"/>
            <w:gridCol w:w="378"/>
            <w:gridCol w:w="23"/>
            <w:gridCol w:w="402"/>
            <w:gridCol w:w="401"/>
            <w:gridCol w:w="402"/>
            <w:gridCol w:w="402"/>
            <w:gridCol w:w="401"/>
            <w:gridCol w:w="402"/>
            <w:gridCol w:w="402"/>
          </w:tblGrid>
        </w:tblGridChange>
      </w:tblGrid>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8C">
            <w:pPr>
              <w:rPr>
                <w:highlight w:val="white"/>
              </w:rPr>
            </w:pPr>
            <w:r w:rsidDel="00000000" w:rsidR="00000000" w:rsidRPr="00000000">
              <w:rPr>
                <w:highlight w:val="white"/>
                <w:rtl w:val="0"/>
              </w:rPr>
              <w:t xml:space="preserve">IBAN-nummer*: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rPr>
                <w:highlight w:val="whit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rPr>
                <w:highlight w:val="whit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1">
            <w:pPr>
              <w:rPr>
                <w:highlight w:val="white"/>
              </w:rPr>
            </w:pPr>
            <w:r w:rsidDel="00000000" w:rsidR="00000000" w:rsidRPr="00000000">
              <w:rPr>
                <w:rtl w:val="0"/>
              </w:rPr>
            </w:r>
          </w:p>
        </w:tc>
        <w:tc>
          <w:tcPr>
            <w:gridSpan w:val="8"/>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A2">
            <w:pPr>
              <w:rPr>
                <w:highlight w:val="white"/>
              </w:rPr>
            </w:pPr>
            <w:r w:rsidDel="00000000" w:rsidR="00000000" w:rsidRPr="00000000">
              <w:rPr>
                <w:rtl w:val="0"/>
              </w:rPr>
            </w:r>
          </w:p>
        </w:tc>
        <w:tc>
          <w:tcPr>
            <w:gridSpan w:val="4"/>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AA">
            <w:pPr>
              <w:rPr>
                <w:highlight w:val="white"/>
              </w:rPr>
            </w:pPr>
            <w:r w:rsidDel="00000000" w:rsidR="00000000" w:rsidRPr="00000000">
              <w:rPr>
                <w:rtl w:val="0"/>
              </w:rPr>
            </w:r>
          </w:p>
        </w:tc>
        <w:tc>
          <w:tcPr>
            <w:gridSpan w:val="8"/>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AE">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B6">
            <w:pPr>
              <w:rPr>
                <w:highlight w:val="white"/>
              </w:rPr>
            </w:pPr>
            <w:r w:rsidDel="00000000" w:rsidR="00000000" w:rsidRPr="00000000">
              <w:rPr>
                <w:highlight w:val="white"/>
                <w:rtl w:val="0"/>
              </w:rPr>
              <w:t xml:space="preserve">Ten name van:</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rPr>
                <w:highlight w:val="white"/>
              </w:rPr>
            </w:pPr>
            <w:r w:rsidDel="00000000" w:rsidR="00000000" w:rsidRPr="00000000">
              <w:rPr>
                <w:rtl w:val="0"/>
              </w:rPr>
            </w:r>
          </w:p>
        </w:tc>
        <w:tc>
          <w:tcPr>
            <w:gridSpan w:val="4"/>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F">
            <w:pPr>
              <w:rPr>
                <w:highlight w:val="white"/>
              </w:rPr>
            </w:pPr>
            <w:r w:rsidDel="00000000" w:rsidR="00000000" w:rsidRPr="00000000">
              <w:rPr>
                <w:highlight w:val="white"/>
                <w:rtl w:val="0"/>
              </w:rPr>
              <w:t xml:space="preserve">Handtekening:</w:t>
            </w:r>
          </w:p>
        </w:tc>
        <w:tc>
          <w:tcPr>
            <w:gridSpan w:val="8"/>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B">
            <w:pPr>
              <w:rPr>
                <w:highlight w:val="white"/>
              </w:rPr>
            </w:pPr>
            <w:r w:rsidDel="00000000" w:rsidR="00000000" w:rsidRPr="00000000">
              <w:rPr>
                <w:rtl w:val="0"/>
              </w:rPr>
            </w:r>
          </w:p>
        </w:tc>
        <w:tc>
          <w:tcPr>
            <w:gridSpan w:val="8"/>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CC">
            <w:pPr>
              <w:rPr>
                <w:highlight w:val="whit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D4">
            <w:pPr>
              <w:rPr>
                <w:highlight w:val="white"/>
              </w:rPr>
            </w:pPr>
            <w:r w:rsidDel="00000000" w:rsidR="00000000" w:rsidRPr="00000000">
              <w:rPr>
                <w:rtl w:val="0"/>
              </w:rPr>
            </w:r>
          </w:p>
        </w:tc>
        <w:tc>
          <w:tcPr>
            <w:gridSpan w:val="8"/>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E0">
            <w:pPr>
              <w:rPr>
                <w:highlight w:val="white"/>
              </w:rPr>
            </w:pPr>
            <w:r w:rsidDel="00000000" w:rsidR="00000000" w:rsidRPr="00000000">
              <w:rPr>
                <w:highlight w:val="white"/>
                <w:rtl w:val="0"/>
              </w:rPr>
              <w:t xml:space="preserve">Datum</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rPr>
                <w:highlight w:val="white"/>
              </w:rPr>
            </w:pPr>
            <w:r w:rsidDel="00000000" w:rsidR="00000000" w:rsidRPr="00000000">
              <w:rPr>
                <w:rtl w:val="0"/>
              </w:rPr>
            </w:r>
          </w:p>
        </w:tc>
        <w:tc>
          <w:tcPr>
            <w:gridSpan w:val="4"/>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E9">
            <w:pPr>
              <w:rPr>
                <w:highlight w:val="white"/>
              </w:rPr>
            </w:pPr>
            <w:r w:rsidDel="00000000" w:rsidR="00000000" w:rsidRPr="00000000">
              <w:rPr>
                <w:rtl w:val="0"/>
              </w:rPr>
            </w:r>
          </w:p>
        </w:tc>
        <w:tc>
          <w:tcPr>
            <w:gridSpan w:val="8"/>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r>
    </w:tbl>
    <w:p w:rsidR="00000000" w:rsidDel="00000000" w:rsidP="00000000" w:rsidRDefault="00000000" w:rsidRPr="00000000" w14:paraId="000000F5">
      <w:pPr>
        <w:pStyle w:val="Heading1"/>
        <w:rPr>
          <w:highlight w:val="white"/>
        </w:rPr>
      </w:pPr>
      <w:r w:rsidDel="00000000" w:rsidR="00000000" w:rsidRPr="00000000">
        <w:rPr>
          <w:highlight w:val="white"/>
          <w:rtl w:val="0"/>
        </w:rPr>
        <w:t xml:space="preserve">Beeldmateriaal</w:t>
      </w:r>
    </w:p>
    <w:p w:rsidR="00000000" w:rsidDel="00000000" w:rsidP="00000000" w:rsidRDefault="00000000" w:rsidRPr="00000000" w14:paraId="000000F6">
      <w:pPr>
        <w:rPr>
          <w:rFonts w:ascii="Calibri" w:cs="Calibri" w:eastAsia="Calibri" w:hAnsi="Calibri"/>
          <w:highlight w:val="white"/>
        </w:rPr>
      </w:pPr>
      <w:r w:rsidDel="00000000" w:rsidR="00000000" w:rsidRPr="00000000">
        <w:rPr>
          <w:highlight w:val="white"/>
          <w:rtl w:val="0"/>
        </w:rPr>
        <w:t xml:space="preserve">Via onze website en social media kanalen houden we iedereen graag op de hoogte van de activiteiten van onze groep. Hiervoor maken we gebruik van foto’s en video’s. </w:t>
      </w:r>
      <w:r w:rsidDel="00000000" w:rsidR="00000000" w:rsidRPr="00000000">
        <w:rPr>
          <w:rtl w:val="0"/>
        </w:rPr>
      </w:r>
    </w:p>
    <w:tbl>
      <w:tblPr>
        <w:tblStyle w:val="Table7"/>
        <w:tblW w:w="8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
        <w:gridCol w:w="8621"/>
        <w:tblGridChange w:id="0">
          <w:tblGrid>
            <w:gridCol w:w="279"/>
            <w:gridCol w:w="8621"/>
          </w:tblGrid>
        </w:tblGridChange>
      </w:tblGrid>
      <w:tr>
        <w:trPr>
          <w:cantSplit w:val="0"/>
          <w:trHeight w:val="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rPr>
                <w:highlight w:val="whit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F8">
            <w:pPr>
              <w:rPr>
                <w:highlight w:val="white"/>
              </w:rPr>
            </w:pPr>
            <w:r w:rsidDel="00000000" w:rsidR="00000000" w:rsidRPr="00000000">
              <w:rPr>
                <w:highlight w:val="white"/>
                <w:rtl w:val="0"/>
              </w:rPr>
              <w:t xml:space="preserve">Ik heb geen bezwaar tegen het plaatsen van foto’s en video’s waarop ik mogelijk te zien ben  </w:t>
            </w:r>
          </w:p>
        </w:tc>
      </w:tr>
      <w:tr>
        <w:trPr>
          <w:cantSplit w:val="0"/>
          <w:trHeight w:val="246" w:hRule="atLeast"/>
          <w:tblHeader w:val="0"/>
        </w:trPr>
        <w:tc>
          <w:tcPr>
            <w:tcBorders>
              <w:right w:color="000000" w:space="0" w:sz="4" w:val="single"/>
            </w:tcBorders>
          </w:tcPr>
          <w:p w:rsidR="00000000" w:rsidDel="00000000" w:rsidP="00000000" w:rsidRDefault="00000000" w:rsidRPr="00000000" w14:paraId="000000F9">
            <w:pPr>
              <w:rPr>
                <w:highlight w:val="whit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FA">
            <w:pPr>
              <w:rPr>
                <w:highlight w:val="white"/>
              </w:rPr>
            </w:pPr>
            <w:r w:rsidDel="00000000" w:rsidR="00000000" w:rsidRPr="00000000">
              <w:rPr>
                <w:highlight w:val="white"/>
                <w:rtl w:val="0"/>
              </w:rPr>
              <w:t xml:space="preserve">Ik heb bezwaar tegen het plaatsen van foto’s en video’s waarop ik mogelijk te zien ben  </w:t>
            </w:r>
          </w:p>
        </w:tc>
      </w:tr>
    </w:tbl>
    <w:p w:rsidR="00000000" w:rsidDel="00000000" w:rsidP="00000000" w:rsidRDefault="00000000" w:rsidRPr="00000000" w14:paraId="000000FB">
      <w:pPr>
        <w:rPr>
          <w:i w:val="1"/>
          <w:iCs w:val="1"/>
          <w:sz w:val="14"/>
          <w:szCs w:val="14"/>
        </w:rPr>
      </w:pPr>
      <w:r w:rsidDel="00000000" w:rsidR="00000000" w:rsidRPr="00000000">
        <w:rPr>
          <w:rtl w:val="0"/>
        </w:rPr>
      </w:r>
    </w:p>
    <w:p w:rsidR="00000000" w:rsidDel="00000000" w:rsidP="00000000" w:rsidRDefault="00000000" w:rsidRPr="00000000" w14:paraId="000000FC">
      <w:pPr>
        <w:rPr>
          <w:i w:val="1"/>
          <w:iCs w:val="1"/>
          <w:sz w:val="14"/>
          <w:szCs w:val="14"/>
        </w:rPr>
      </w:pPr>
      <w:r w:rsidDel="00000000" w:rsidR="00000000" w:rsidRPr="00000000">
        <w:rPr>
          <w:rtl w:val="0"/>
        </w:rPr>
      </w:r>
    </w:p>
    <w:p w:rsidR="00000000" w:rsidDel="00000000" w:rsidP="00000000" w:rsidRDefault="00000000" w:rsidRPr="00000000" w14:paraId="000000FD">
      <w:pPr>
        <w:rPr>
          <w:i w:val="1"/>
          <w:iCs w:val="1"/>
          <w:sz w:val="14"/>
          <w:szCs w:val="14"/>
        </w:rPr>
      </w:pPr>
      <w:r w:rsidDel="00000000" w:rsidR="00000000" w:rsidRPr="00000000">
        <w:rPr>
          <w:i w:val="1"/>
          <w:iCs w:val="1"/>
          <w:sz w:val="14"/>
          <w:szCs w:val="14"/>
          <w:rtl w:val="0"/>
        </w:rPr>
        <w:t xml:space="preserve">Je gegevens worden door onze Scoutinggroep met de grootste zorgvuldigheid behandeld. Persoonsgegevens ten behoeve van het lidmaatschap registreren we in Scouts Online, de administratieve applicatie van Scouting Nederland. Hierop is de privacywetgeving (AVG/GDPR) van toepassing. Op </w:t>
      </w:r>
      <w:hyperlink r:id="rId9">
        <w:r w:rsidDel="00000000" w:rsidR="00000000" w:rsidRPr="00000000">
          <w:rPr>
            <w:i w:val="1"/>
            <w:iCs w:val="1"/>
            <w:color w:val="0000ff"/>
            <w:sz w:val="14"/>
            <w:szCs w:val="14"/>
            <w:u w:val="single"/>
            <w:rtl w:val="0"/>
          </w:rPr>
          <w:t xml:space="preserve">www.scouting.nl/privacy</w:t>
        </w:r>
      </w:hyperlink>
      <w:r w:rsidDel="00000000" w:rsidR="00000000" w:rsidRPr="00000000">
        <w:rPr>
          <w:i w:val="1"/>
          <w:iCs w:val="1"/>
          <w:sz w:val="14"/>
          <w:szCs w:val="14"/>
          <w:rtl w:val="0"/>
        </w:rPr>
        <w:t xml:space="preserve"> vind je het Privacy Statement van Scouting Nederland en op </w:t>
      </w:r>
      <w:hyperlink r:id="rId10">
        <w:r w:rsidDel="00000000" w:rsidR="00000000" w:rsidRPr="00000000">
          <w:rPr>
            <w:i w:val="1"/>
            <w:iCs w:val="1"/>
            <w:color w:val="0000ff"/>
            <w:sz w:val="14"/>
            <w:szCs w:val="14"/>
            <w:u w:val="single"/>
            <w:rtl w:val="0"/>
          </w:rPr>
          <w:t xml:space="preserve">www.marcopolodelft.nl/privacy</w:t>
        </w:r>
      </w:hyperlink>
      <w:r w:rsidDel="00000000" w:rsidR="00000000" w:rsidRPr="00000000">
        <w:rPr>
          <w:i w:val="1"/>
          <w:iCs w:val="1"/>
          <w:sz w:val="14"/>
          <w:szCs w:val="14"/>
          <w:rtl w:val="0"/>
        </w:rPr>
        <w:t xml:space="preserve"> vind je het Privacy Statement van Scouting Marco Polo Delft. Je hebt via Scouts Online (</w:t>
      </w:r>
      <w:hyperlink r:id="rId11">
        <w:r w:rsidDel="00000000" w:rsidR="00000000" w:rsidRPr="00000000">
          <w:rPr>
            <w:i w:val="1"/>
            <w:iCs w:val="1"/>
            <w:color w:val="0000ff"/>
            <w:sz w:val="14"/>
            <w:szCs w:val="14"/>
            <w:u w:val="single"/>
            <w:rtl w:val="0"/>
          </w:rPr>
          <w:t xml:space="preserve">https://sol.scouting.nl</w:t>
        </w:r>
      </w:hyperlink>
      <w:r w:rsidDel="00000000" w:rsidR="00000000" w:rsidRPr="00000000">
        <w:rPr>
          <w:i w:val="1"/>
          <w:iCs w:val="1"/>
          <w:sz w:val="14"/>
          <w:szCs w:val="14"/>
          <w:rtl w:val="0"/>
        </w:rPr>
        <w:t xml:space="preserve">) altijd toegang tot je eigen gegevens. </w:t>
      </w:r>
    </w:p>
    <w:p w:rsidR="00000000" w:rsidDel="00000000" w:rsidP="00000000" w:rsidRDefault="00000000" w:rsidRPr="00000000" w14:paraId="000000FE">
      <w:pPr>
        <w:pStyle w:val="Heading1"/>
        <w:rPr>
          <w:highlight w:val="white"/>
        </w:rPr>
      </w:pPr>
      <w:r w:rsidDel="00000000" w:rsidR="00000000" w:rsidRPr="00000000">
        <w:rPr>
          <w:highlight w:val="white"/>
          <w:rtl w:val="0"/>
        </w:rPr>
        <w:t xml:space="preserve">Aanvullende gegevens ouders (vrijwillig)</w:t>
      </w:r>
    </w:p>
    <w:p w:rsidR="00000000" w:rsidDel="00000000" w:rsidP="00000000" w:rsidRDefault="00000000" w:rsidRPr="00000000" w14:paraId="000000FF">
      <w:pPr>
        <w:rPr>
          <w:highlight w:val="white"/>
        </w:rPr>
      </w:pPr>
      <w:r w:rsidDel="00000000" w:rsidR="00000000" w:rsidRPr="00000000">
        <w:rPr>
          <w:highlight w:val="white"/>
          <w:rtl w:val="0"/>
        </w:rPr>
        <w:t xml:space="preserve">Bij scouting moeten we het hebben van ons netwerk. Denk aan hulp bij onderhoud, het regelen van materiaal of eventueel zelfs interesse in een leiding- of bestuursfunctie. Alle hulp is welkom!</w:t>
      </w:r>
    </w:p>
    <w:p w:rsidR="00000000" w:rsidDel="00000000" w:rsidP="00000000" w:rsidRDefault="00000000" w:rsidRPr="00000000" w14:paraId="00000100">
      <w:pPr>
        <w:rPr>
          <w:highlight w:val="white"/>
        </w:rPr>
      </w:pPr>
      <w:r w:rsidDel="00000000" w:rsidR="00000000" w:rsidRPr="00000000">
        <w:rPr>
          <w:rtl w:val="0"/>
        </w:rPr>
      </w:r>
    </w:p>
    <w:p w:rsidR="00000000" w:rsidDel="00000000" w:rsidP="00000000" w:rsidRDefault="00000000" w:rsidRPr="00000000" w14:paraId="00000101">
      <w:pPr>
        <w:rPr>
          <w:highlight w:val="white"/>
        </w:rPr>
      </w:pPr>
      <w:r w:rsidDel="00000000" w:rsidR="00000000" w:rsidRPr="00000000">
        <w:rPr>
          <w:highlight w:val="white"/>
          <w:rtl w:val="0"/>
        </w:rPr>
        <w:t xml:space="preserve">Wat is uw beroep en kunt u ons vanuit daar helpen? Zo ja, hoe?</w:t>
      </w:r>
    </w:p>
    <w:p w:rsidR="00000000" w:rsidDel="00000000" w:rsidP="00000000" w:rsidRDefault="00000000" w:rsidRPr="00000000" w14:paraId="00000102">
      <w:pPr>
        <w:rPr>
          <w:highlight w:val="white"/>
        </w:rPr>
      </w:pPr>
      <w:r w:rsidDel="00000000" w:rsidR="00000000" w:rsidRPr="00000000">
        <w:rPr>
          <w:highlight w:val="white"/>
          <w:rtl w:val="0"/>
        </w:rPr>
        <w:t xml:space="preserve">(Bijv. u bent loodgieter en wij kunnen u vragen bij storingen e.d.)</w:t>
      </w:r>
    </w:p>
    <w:tbl>
      <w:tblPr>
        <w:tblStyle w:val="Table8"/>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7"/>
        <w:gridCol w:w="7563"/>
        <w:tblGridChange w:id="0">
          <w:tblGrid>
            <w:gridCol w:w="1617"/>
            <w:gridCol w:w="7563"/>
          </w:tblGrid>
        </w:tblGridChange>
      </w:tblGrid>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highlight w:val="white"/>
                <w:rtl w:val="0"/>
              </w:rPr>
              <w:t xml:space="preserve">Beroep:</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r>
    </w:tbl>
    <w:p w:rsidR="00000000" w:rsidDel="00000000" w:rsidP="00000000" w:rsidRDefault="00000000" w:rsidRPr="00000000" w14:paraId="00000105">
      <w:pPr>
        <w:rPr>
          <w:highlight w:val="white"/>
        </w:rPr>
      </w:pPr>
      <w:r w:rsidDel="00000000" w:rsidR="00000000" w:rsidRPr="00000000">
        <w:rPr>
          <w:rtl w:val="0"/>
        </w:rPr>
      </w:r>
    </w:p>
    <w:tbl>
      <w:tblPr>
        <w:tblStyle w:val="Table9"/>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7512"/>
        <w:tblGridChange w:id="0">
          <w:tblGrid>
            <w:gridCol w:w="1668"/>
            <w:gridCol w:w="7512"/>
          </w:tblGrid>
        </w:tblGridChange>
      </w:tblGrid>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06">
            <w:pPr>
              <w:rPr>
                <w:highlight w:val="white"/>
              </w:rPr>
            </w:pPr>
            <w:r w:rsidDel="00000000" w:rsidR="00000000" w:rsidRPr="00000000">
              <w:rPr>
                <w:highlight w:val="white"/>
                <w:rtl w:val="0"/>
              </w:rPr>
              <w:t xml:space="preserve">Hulp bij:</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rPr>
                <w:highlight w:val="white"/>
              </w:rPr>
            </w:pPr>
            <w:r w:rsidDel="00000000" w:rsidR="00000000" w:rsidRPr="00000000">
              <w:rPr>
                <w:rtl w:val="0"/>
              </w:rPr>
            </w:r>
          </w:p>
          <w:p w:rsidR="00000000" w:rsidDel="00000000" w:rsidP="00000000" w:rsidRDefault="00000000" w:rsidRPr="00000000" w14:paraId="00000108">
            <w:pPr>
              <w:rPr>
                <w:highlight w:val="white"/>
              </w:rPr>
            </w:pPr>
            <w:r w:rsidDel="00000000" w:rsidR="00000000" w:rsidRPr="00000000">
              <w:rPr>
                <w:rtl w:val="0"/>
              </w:rPr>
            </w:r>
          </w:p>
          <w:p w:rsidR="00000000" w:rsidDel="00000000" w:rsidP="00000000" w:rsidRDefault="00000000" w:rsidRPr="00000000" w14:paraId="00000109">
            <w:pPr>
              <w:rPr>
                <w:highlight w:val="white"/>
              </w:rPr>
            </w:pPr>
            <w:r w:rsidDel="00000000" w:rsidR="00000000" w:rsidRPr="00000000">
              <w:rPr>
                <w:rtl w:val="0"/>
              </w:rPr>
            </w:r>
          </w:p>
        </w:tc>
      </w:tr>
    </w:tbl>
    <w:p w:rsidR="00000000" w:rsidDel="00000000" w:rsidP="00000000" w:rsidRDefault="00000000" w:rsidRPr="00000000" w14:paraId="0000010A">
      <w:pPr>
        <w:rPr>
          <w:highlight w:val="white"/>
        </w:rPr>
      </w:pPr>
      <w:r w:rsidDel="00000000" w:rsidR="00000000" w:rsidRPr="00000000">
        <w:rPr>
          <w:rtl w:val="0"/>
        </w:rPr>
      </w:r>
    </w:p>
    <w:p w:rsidR="00000000" w:rsidDel="00000000" w:rsidP="00000000" w:rsidRDefault="00000000" w:rsidRPr="00000000" w14:paraId="0000010B">
      <w:pPr>
        <w:rPr>
          <w:highlight w:val="white"/>
        </w:rPr>
      </w:pPr>
      <w:r w:rsidDel="00000000" w:rsidR="00000000" w:rsidRPr="00000000">
        <w:rPr>
          <w:highlight w:val="white"/>
          <w:rtl w:val="0"/>
        </w:rPr>
        <w:t xml:space="preserve">Heeft u interesse in een functie bij scouting?</w:t>
      </w:r>
    </w:p>
    <w:p w:rsidR="00000000" w:rsidDel="00000000" w:rsidP="00000000" w:rsidRDefault="00000000" w:rsidRPr="00000000" w14:paraId="0000010C">
      <w:pPr>
        <w:rPr>
          <w:highlight w:val="white"/>
        </w:rPr>
      </w:pPr>
      <w:r w:rsidDel="00000000" w:rsidR="00000000" w:rsidRPr="00000000">
        <w:rPr>
          <w:rtl w:val="0"/>
        </w:rPr>
      </w:r>
    </w:p>
    <w:tbl>
      <w:tblPr>
        <w:tblStyle w:val="Table10"/>
        <w:tblW w:w="30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425"/>
        <w:tblGridChange w:id="0">
          <w:tblGrid>
            <w:gridCol w:w="2660"/>
            <w:gridCol w:w="425"/>
          </w:tblGrid>
        </w:tblGridChange>
      </w:tblGrid>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highlight w:val="white"/>
                <w:rtl w:val="0"/>
              </w:rPr>
              <w:t xml:space="preserve">Leiding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highlight w:val="white"/>
                <w:rtl w:val="0"/>
              </w:rPr>
              <w:t xml:space="preserve">Bestuurslid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highlight w:val="white"/>
                <w:rtl w:val="0"/>
              </w:rPr>
              <w:t xml:space="preserve">Coordinator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r>
      <w:tr>
        <w:trPr>
          <w:cantSplit w:val="0"/>
          <w:trHeight w:val="397"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highlight w:val="white"/>
                <w:rtl w:val="0"/>
              </w:rPr>
              <w:t xml:space="preserve">Geen interesse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rPr>
                <w:color w:val="000000"/>
                <w:highlight w:val="white"/>
              </w:rPr>
            </w:pPr>
            <w:r w:rsidDel="00000000" w:rsidR="00000000" w:rsidRPr="00000000">
              <w:rPr>
                <w:rtl w:val="0"/>
              </w:rPr>
            </w:r>
          </w:p>
        </w:tc>
      </w:tr>
    </w:tbl>
    <w:p w:rsidR="00000000" w:rsidDel="00000000" w:rsidP="00000000" w:rsidRDefault="00000000" w:rsidRPr="00000000" w14:paraId="00000115">
      <w:pPr>
        <w:spacing w:after="160" w:line="259" w:lineRule="auto"/>
        <w:jc w:val="left"/>
        <w:rPr>
          <w:i w:val="1"/>
          <w:iCs w:val="1"/>
          <w:sz w:val="14"/>
          <w:szCs w:val="14"/>
        </w:rPr>
      </w:pPr>
      <w:r w:rsidDel="00000000" w:rsidR="00000000" w:rsidRPr="00000000">
        <w:rPr>
          <w:rtl w:val="0"/>
        </w:rPr>
      </w:r>
    </w:p>
    <w:sectPr>
      <w:headerReference r:id="rId12" w:type="default"/>
      <w:footerReference r:id="rId13" w:type="default"/>
      <w:pgSz w:h="16838" w:w="11906" w:orient="portrait"/>
      <w:pgMar w:bottom="1276" w:top="2127" w:left="1134" w:right="1133"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Impac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101600</wp:posOffset>
          </wp:positionV>
          <wp:extent cx="560705" cy="527050"/>
          <wp:effectExtent b="0" l="0" r="0" t="0"/>
          <wp:wrapSquare wrapText="bothSides" distB="0" distT="0" distL="0" distR="0"/>
          <wp:docPr descr="C:\Users\Remco van Rijn\AppData\Local\Microsoft\Windows\Temporary Internet Files\Low\Content.IE5\TU1IYHMP\Scouting_NL_logo_CMYK[1].jpg" id="32" name="image2.jpg"/>
          <a:graphic>
            <a:graphicData uri="http://schemas.openxmlformats.org/drawingml/2006/picture">
              <pic:pic>
                <pic:nvPicPr>
                  <pic:cNvPr descr="C:\Users\Remco van Rijn\AppData\Local\Microsoft\Windows\Temporary Internet Files\Low\Content.IE5\TU1IYHMP\Scouting_NL_logo_CMYK[1].jpg" id="0" name="image2.jpg"/>
                  <pic:cNvPicPr preferRelativeResize="0"/>
                </pic:nvPicPr>
                <pic:blipFill>
                  <a:blip r:embed="rId1"/>
                  <a:srcRect b="0" l="0" r="0" t="0"/>
                  <a:stretch>
                    <a:fillRect/>
                  </a:stretch>
                </pic:blipFill>
                <pic:spPr>
                  <a:xfrm>
                    <a:off x="0" y="0"/>
                    <a:ext cx="560705" cy="5270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998538</wp:posOffset>
              </wp:positionH>
              <wp:positionV relativeFrom="paragraph">
                <wp:posOffset>84138</wp:posOffset>
              </wp:positionV>
              <wp:extent cx="5255895" cy="542925"/>
              <wp:effectExtent b="0" l="0" r="0" t="0"/>
              <wp:wrapNone/>
              <wp:docPr id="30" name=""/>
              <a:graphic>
                <a:graphicData uri="http://schemas.microsoft.com/office/word/2010/wordprocessingShape">
                  <wps:wsp>
                    <wps:cNvSpPr/>
                    <wps:cNvPr id="2" name="Shape 2"/>
                    <wps:spPr>
                      <a:xfrm>
                        <a:off x="2727578" y="3518063"/>
                        <a:ext cx="5236845" cy="52387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6"/>
                              <w:vertAlign w:val="baseline"/>
                            </w:rPr>
                            <w:t xml:space="preserve">Scouting Marco Polo Delft is een vereniging met volledige rechtsbevoegdheid, ingeschreven in het handelsregister van de Kamer van Koophandel onder nummer 41145400     Bank: NL60 INGB 0000 9638 96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998538</wp:posOffset>
              </wp:positionH>
              <wp:positionV relativeFrom="paragraph">
                <wp:posOffset>84138</wp:posOffset>
              </wp:positionV>
              <wp:extent cx="5255895" cy="542925"/>
              <wp:effectExtent b="0" l="0" r="0" t="0"/>
              <wp:wrapNone/>
              <wp:docPr id="3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255895" cy="542925"/>
                      </a:xfrm>
                      <a:prstGeom prst="rect"/>
                      <a:ln/>
                    </pic:spPr>
                  </pic:pic>
                </a:graphicData>
              </a:graphic>
            </wp:anchor>
          </w:drawing>
        </mc:Fallback>
      </mc:AlternateConten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4486275</wp:posOffset>
          </wp:positionH>
          <wp:positionV relativeFrom="paragraph">
            <wp:posOffset>-41274</wp:posOffset>
          </wp:positionV>
          <wp:extent cx="1478280" cy="1223010"/>
          <wp:effectExtent b="0" l="0" r="0" t="0"/>
          <wp:wrapNone/>
          <wp:docPr id="3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78280" cy="1223010"/>
                  </a:xfrm>
                  <a:prstGeom prst="rect"/>
                  <a:ln/>
                </pic:spPr>
              </pic:pic>
            </a:graphicData>
          </a:graphic>
        </wp:anchor>
      </w:drawing>
    </w:r>
  </w:p>
  <w:tbl>
    <w:tblPr>
      <w:tblStyle w:val="Table11"/>
      <w:tblW w:w="7338.0" w:type="dxa"/>
      <w:jc w:val="left"/>
      <w:tblInd w:w="-115.0" w:type="dxa"/>
      <w:tblBorders>
        <w:insideV w:color="000000" w:space="0" w:sz="4" w:val="single"/>
      </w:tblBorders>
      <w:tblLayout w:type="fixed"/>
      <w:tblLook w:val="0400"/>
    </w:tblPr>
    <w:tblGrid>
      <w:gridCol w:w="3652"/>
      <w:gridCol w:w="3686"/>
      <w:tblGridChange w:id="0">
        <w:tblGrid>
          <w:gridCol w:w="3652"/>
          <w:gridCol w:w="3686"/>
        </w:tblGrid>
      </w:tblGridChange>
    </w:tblGrid>
    <w:tr>
      <w:trPr>
        <w:cantSplit w:val="0"/>
        <w:tblHeader w:val="0"/>
      </w:trPr>
      <w:tc>
        <w:tcPr/>
        <w:p w:rsidR="00000000" w:rsidDel="00000000" w:rsidP="00000000" w:rsidRDefault="00000000" w:rsidRPr="00000000" w14:paraId="00000117">
          <w:pPr>
            <w:rPr>
              <w:sz w:val="16"/>
              <w:szCs w:val="16"/>
            </w:rPr>
          </w:pPr>
          <w:r w:rsidDel="00000000" w:rsidR="00000000" w:rsidRPr="00000000">
            <w:rPr>
              <w:sz w:val="16"/>
              <w:szCs w:val="16"/>
              <w:rtl w:val="0"/>
            </w:rPr>
            <w:t xml:space="preserve">Scouting Marco Polo Delft</w:t>
          </w:r>
        </w:p>
        <w:p w:rsidR="00000000" w:rsidDel="00000000" w:rsidP="00000000" w:rsidRDefault="00000000" w:rsidRPr="00000000" w14:paraId="00000118">
          <w:pPr>
            <w:rPr>
              <w:sz w:val="16"/>
              <w:szCs w:val="16"/>
            </w:rPr>
          </w:pPr>
          <w:r w:rsidDel="00000000" w:rsidR="00000000" w:rsidRPr="00000000">
            <w:rPr>
              <w:sz w:val="16"/>
              <w:szCs w:val="16"/>
              <w:rtl w:val="0"/>
            </w:rPr>
            <w:t xml:space="preserve">Clubgebouw ‘De Johannesburg III’</w:t>
          </w:r>
        </w:p>
        <w:p w:rsidR="00000000" w:rsidDel="00000000" w:rsidP="00000000" w:rsidRDefault="00000000" w:rsidRPr="00000000" w14:paraId="00000119">
          <w:pPr>
            <w:rPr>
              <w:sz w:val="16"/>
              <w:szCs w:val="16"/>
            </w:rPr>
          </w:pPr>
          <w:r w:rsidDel="00000000" w:rsidR="00000000" w:rsidRPr="00000000">
            <w:rPr>
              <w:sz w:val="16"/>
              <w:szCs w:val="16"/>
              <w:rtl w:val="0"/>
            </w:rPr>
            <w:t xml:space="preserve">Veulenkamp 41, Delft</w:t>
          </w:r>
        </w:p>
        <w:p w:rsidR="00000000" w:rsidDel="00000000" w:rsidP="00000000" w:rsidRDefault="00000000" w:rsidRPr="00000000" w14:paraId="0000011A">
          <w:pPr>
            <w:rPr>
              <w:sz w:val="16"/>
              <w:szCs w:val="16"/>
            </w:rPr>
          </w:pPr>
          <w:r w:rsidDel="00000000" w:rsidR="00000000" w:rsidRPr="00000000">
            <w:rPr>
              <w:sz w:val="16"/>
              <w:szCs w:val="16"/>
              <w:rtl w:val="0"/>
            </w:rPr>
            <w:t xml:space="preserve">015-2613122</w:t>
            <w:tab/>
          </w:r>
        </w:p>
        <w:p w:rsidR="00000000" w:rsidDel="00000000" w:rsidP="00000000" w:rsidRDefault="00000000" w:rsidRPr="00000000" w14:paraId="0000011B">
          <w:pPr>
            <w:rPr>
              <w:sz w:val="16"/>
              <w:szCs w:val="16"/>
            </w:rPr>
          </w:pPr>
          <w:r w:rsidDel="00000000" w:rsidR="00000000" w:rsidRPr="00000000">
            <w:rPr>
              <w:rtl w:val="0"/>
            </w:rPr>
          </w:r>
        </w:p>
      </w:tc>
      <w:tc>
        <w:tcPr/>
        <w:p w:rsidR="00000000" w:rsidDel="00000000" w:rsidP="00000000" w:rsidRDefault="00000000" w:rsidRPr="00000000" w14:paraId="0000011C">
          <w:pPr>
            <w:rPr>
              <w:sz w:val="16"/>
              <w:szCs w:val="16"/>
            </w:rPr>
          </w:pPr>
          <w:r w:rsidDel="00000000" w:rsidR="00000000" w:rsidRPr="00000000">
            <w:rPr>
              <w:sz w:val="16"/>
              <w:szCs w:val="16"/>
              <w:rtl w:val="0"/>
            </w:rPr>
            <w:t xml:space="preserve"> info@marcopolodelft.nl </w:t>
          </w:r>
        </w:p>
        <w:p w:rsidR="00000000" w:rsidDel="00000000" w:rsidP="00000000" w:rsidRDefault="00000000" w:rsidRPr="00000000" w14:paraId="0000011D">
          <w:pPr>
            <w:rPr>
              <w:sz w:val="16"/>
              <w:szCs w:val="16"/>
            </w:rPr>
          </w:pPr>
          <w:r w:rsidDel="00000000" w:rsidR="00000000" w:rsidRPr="00000000">
            <w:rPr>
              <w:sz w:val="16"/>
              <w:szCs w:val="16"/>
              <w:rtl w:val="0"/>
            </w:rPr>
            <w:t xml:space="preserve"> www.marcopolodelft.nl</w:t>
          </w:r>
        </w:p>
        <w:p w:rsidR="00000000" w:rsidDel="00000000" w:rsidP="00000000" w:rsidRDefault="00000000" w:rsidRPr="00000000" w14:paraId="0000011E">
          <w:pPr>
            <w:rPr>
              <w:sz w:val="16"/>
              <w:szCs w:val="16"/>
            </w:rPr>
          </w:pPr>
          <w:r w:rsidDel="00000000" w:rsidR="00000000" w:rsidRPr="00000000">
            <w:rPr>
              <w:sz w:val="16"/>
              <w:szCs w:val="16"/>
              <w:rtl w:val="0"/>
            </w:rPr>
            <w:t xml:space="preserve"> </w:t>
          </w:r>
          <w:hyperlink r:id="rId2">
            <w:r w:rsidDel="00000000" w:rsidR="00000000" w:rsidRPr="00000000">
              <w:rPr>
                <w:color w:val="000000"/>
                <w:sz w:val="16"/>
                <w:szCs w:val="16"/>
                <w:rtl w:val="0"/>
              </w:rPr>
              <w:t xml:space="preserve">www.facebook.com/marcopolodelft</w:t>
            </w:r>
          </w:hyperlink>
          <w:r w:rsidDel="00000000" w:rsidR="00000000" w:rsidRPr="00000000">
            <w:rPr>
              <w:rtl w:val="0"/>
            </w:rPr>
          </w:r>
        </w:p>
        <w:p w:rsidR="00000000" w:rsidDel="00000000" w:rsidP="00000000" w:rsidRDefault="00000000" w:rsidRPr="00000000" w14:paraId="0000011F">
          <w:pPr>
            <w:rPr>
              <w:sz w:val="16"/>
              <w:szCs w:val="16"/>
            </w:rPr>
          </w:pPr>
          <w:r w:rsidDel="00000000" w:rsidR="00000000" w:rsidRPr="00000000">
            <w:rPr>
              <w:sz w:val="16"/>
              <w:szCs w:val="16"/>
              <w:rtl w:val="0"/>
            </w:rPr>
            <w:t xml:space="preserve"> </w:t>
          </w:r>
          <w:hyperlink r:id="rId3">
            <w:r w:rsidDel="00000000" w:rsidR="00000000" w:rsidRPr="00000000">
              <w:rPr>
                <w:color w:val="000000"/>
                <w:sz w:val="16"/>
                <w:szCs w:val="16"/>
                <w:rtl w:val="0"/>
              </w:rPr>
              <w:t xml:space="preserve">www.twitter.com/scoutingmpd</w:t>
            </w:r>
          </w:hyperlink>
          <w:r w:rsidDel="00000000" w:rsidR="00000000" w:rsidRPr="00000000">
            <w:rPr>
              <w:rtl w:val="0"/>
            </w:rPr>
          </w:r>
        </w:p>
        <w:p w:rsidR="00000000" w:rsidDel="00000000" w:rsidP="00000000" w:rsidRDefault="00000000" w:rsidRPr="00000000" w14:paraId="00000120">
          <w:pPr>
            <w:rPr>
              <w:sz w:val="16"/>
              <w:szCs w:val="16"/>
            </w:rPr>
          </w:pPr>
          <w:r w:rsidDel="00000000" w:rsidR="00000000" w:rsidRPr="00000000">
            <w:rPr>
              <w:rtl w:val="0"/>
            </w:rPr>
          </w:r>
        </w:p>
      </w:tc>
    </w:tr>
  </w:tbl>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nl"/>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360" w:lineRule="auto"/>
    </w:pPr>
    <w:rPr>
      <w:smallCaps w:val="1"/>
      <w:color w:val="7f7f7f"/>
      <w:sz w:val="28"/>
      <w:szCs w:val="28"/>
    </w:rPr>
  </w:style>
  <w:style w:type="paragraph" w:styleId="Heading2">
    <w:name w:val="heading 2"/>
    <w:basedOn w:val="Normal"/>
    <w:next w:val="Normal"/>
    <w:pPr>
      <w:keepNext w:val="1"/>
      <w:keepLines w:val="1"/>
      <w:spacing w:after="60" w:before="360" w:lineRule="auto"/>
    </w:pPr>
    <w:rPr>
      <w:smallCaps w:val="1"/>
      <w:color w:val="7f7f7f"/>
      <w:sz w:val="28"/>
      <w:szCs w:val="28"/>
    </w:rPr>
  </w:style>
  <w:style w:type="paragraph" w:styleId="Heading3">
    <w:name w:val="heading 3"/>
    <w:basedOn w:val="Normal"/>
    <w:next w:val="Normal"/>
    <w:pPr>
      <w:keepNext w:val="1"/>
      <w:keepLines w:val="1"/>
      <w:spacing w:after="60" w:before="360" w:lineRule="auto"/>
    </w:pPr>
    <w:rPr>
      <w:smallCaps w:val="1"/>
      <w:color w:val="7f7f7f"/>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120" w:before="240" w:lineRule="auto"/>
    </w:pPr>
    <w:rPr>
      <w:sz w:val="44"/>
      <w:szCs w:val="44"/>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ormaalweb">
    <w:name w:val="Normal (Web)"/>
    <w:basedOn w:val="Standaard"/>
    <w:uiPriority w:val="99"/>
    <w:semiHidden w:val="1"/>
    <w:unhideWhenUsed w:val="1"/>
    <w:rsid w:val="007D48F9"/>
    <w:pPr>
      <w:spacing w:after="100" w:afterAutospacing="1" w:before="100" w:beforeAutospacing="1" w:line="240" w:lineRule="auto"/>
    </w:pPr>
    <w:rPr>
      <w:rFonts w:ascii="Times New Roman" w:cs="Times New Roman" w:eastAsia="Times New Roman" w:hAnsi="Times New Roman"/>
      <w:sz w:val="24"/>
      <w:szCs w:val="24"/>
    </w:rPr>
  </w:style>
  <w:style w:type="character" w:styleId="Nadruk">
    <w:name w:val="Emphasis"/>
    <w:basedOn w:val="Standaardalinea-lettertype"/>
    <w:uiPriority w:val="20"/>
    <w:rsid w:val="007D48F9"/>
    <w:rPr>
      <w:i w:val="1"/>
      <w:iCs w:val="1"/>
    </w:rPr>
  </w:style>
  <w:style w:type="character" w:styleId="Hyperlink">
    <w:name w:val="Hyperlink"/>
    <w:basedOn w:val="Standaardalinea-lettertype"/>
    <w:uiPriority w:val="99"/>
    <w:unhideWhenUsed w:val="1"/>
    <w:rsid w:val="007D48F9"/>
    <w:rPr>
      <w:color w:val="0000ff"/>
      <w:u w:val="single"/>
    </w:rPr>
  </w:style>
  <w:style w:type="paragraph" w:styleId="MarcoPolo" w:customStyle="1">
    <w:name w:val="Marco Polo"/>
    <w:basedOn w:val="Standaard"/>
    <w:link w:val="MarcoPoloChar"/>
    <w:rsid w:val="00AC4AA1"/>
    <w:pPr>
      <w:shd w:color="auto" w:fill="ffffff" w:val="clear"/>
      <w:spacing w:after="225" w:line="300" w:lineRule="atLeast"/>
    </w:pPr>
    <w:rPr>
      <w:color w:val="434343"/>
    </w:rPr>
  </w:style>
  <w:style w:type="character" w:styleId="MarcoPoloChar" w:customStyle="1">
    <w:name w:val="Marco Polo Char"/>
    <w:basedOn w:val="Standaardalinea-lettertype"/>
    <w:link w:val="MarcoPolo"/>
    <w:rsid w:val="00AC4AA1"/>
    <w:rPr>
      <w:rFonts w:ascii="Arial" w:cs="Arial" w:hAnsi="Arial"/>
      <w:color w:val="434343"/>
      <w:sz w:val="20"/>
      <w:szCs w:val="20"/>
      <w:shd w:color="auto" w:fill="ffffff" w:val="clear"/>
    </w:rPr>
  </w:style>
  <w:style w:type="character" w:styleId="TitelChar" w:customStyle="1">
    <w:name w:val="Titel Char"/>
    <w:basedOn w:val="Standaardalinea-lettertype"/>
    <w:link w:val="Titel"/>
    <w:uiPriority w:val="10"/>
    <w:rsid w:val="00356970"/>
    <w:rPr>
      <w:rFonts w:ascii="Arial" w:cs="Arial" w:hAnsi="Arial" w:eastAsiaTheme="majorEastAsia"/>
      <w:spacing w:val="-10"/>
      <w:kern w:val="28"/>
      <w:sz w:val="44"/>
      <w:szCs w:val="56"/>
      <w:lang w:eastAsia="nl-NL"/>
    </w:rPr>
  </w:style>
  <w:style w:type="paragraph" w:styleId="Lijstalinea">
    <w:name w:val="List Paragraph"/>
    <w:basedOn w:val="Standaard"/>
    <w:uiPriority w:val="34"/>
    <w:qFormat w:val="1"/>
    <w:rsid w:val="00AC4AA1"/>
    <w:pPr>
      <w:ind w:left="720"/>
      <w:contextualSpacing w:val="1"/>
    </w:pPr>
  </w:style>
  <w:style w:type="character" w:styleId="Kop1Char" w:customStyle="1">
    <w:name w:val="Kop 1 Char"/>
    <w:basedOn w:val="Standaardalinea-lettertype"/>
    <w:link w:val="Kop1"/>
    <w:uiPriority w:val="9"/>
    <w:rsid w:val="00356970"/>
    <w:rPr>
      <w:rFonts w:ascii="Arial" w:cs="Arial" w:eastAsia="Times New Roman" w:hAnsi="Arial"/>
      <w:smallCaps w:val="1"/>
      <w:color w:val="7f7f7f" w:themeColor="text1" w:themeTint="000080"/>
      <w:sz w:val="28"/>
      <w:szCs w:val="32"/>
      <w:lang w:eastAsia="nl-NL"/>
    </w:rPr>
  </w:style>
  <w:style w:type="paragraph" w:styleId="Geenafstand">
    <w:name w:val="No Spacing"/>
    <w:basedOn w:val="Standaard"/>
    <w:uiPriority w:val="1"/>
    <w:qFormat w:val="1"/>
    <w:rsid w:val="008A130E"/>
    <w:pPr>
      <w:spacing w:line="240" w:lineRule="auto"/>
    </w:pPr>
    <w:rPr>
      <w:rFonts w:cstheme="minorHAnsi"/>
    </w:rPr>
  </w:style>
  <w:style w:type="character" w:styleId="Kop2Char" w:customStyle="1">
    <w:name w:val="Kop 2 Char"/>
    <w:basedOn w:val="Standaardalinea-lettertype"/>
    <w:link w:val="Kop2"/>
    <w:uiPriority w:val="9"/>
    <w:rsid w:val="001E6481"/>
    <w:rPr>
      <w:rFonts w:eastAsia="Times New Roman" w:asciiTheme="majorHAnsi" w:cstheme="majorHAnsi" w:hAnsiTheme="majorHAnsi"/>
      <w:smallCaps w:val="1"/>
      <w:color w:val="7f7f7f" w:themeColor="text1" w:themeTint="000080"/>
      <w:sz w:val="28"/>
      <w:szCs w:val="32"/>
      <w:lang w:eastAsia="nl-NL"/>
    </w:rPr>
  </w:style>
  <w:style w:type="character" w:styleId="Kop3Char" w:customStyle="1">
    <w:name w:val="Kop 3 Char"/>
    <w:basedOn w:val="Standaardalinea-lettertype"/>
    <w:link w:val="Kop3"/>
    <w:uiPriority w:val="9"/>
    <w:rsid w:val="008A130E"/>
    <w:rPr>
      <w:rFonts w:eastAsia="Times New Roman" w:asciiTheme="majorHAnsi" w:cstheme="majorHAnsi" w:hAnsiTheme="majorHAnsi"/>
      <w:color w:val="7f7f7f" w:themeColor="text1" w:themeTint="000080"/>
      <w:sz w:val="24"/>
      <w:szCs w:val="32"/>
      <w:lang w:eastAsia="nl-NL"/>
    </w:rPr>
  </w:style>
  <w:style w:type="character" w:styleId="Subtieleverwijzing">
    <w:name w:val="Subtle Reference"/>
    <w:basedOn w:val="Standaardalinea-lettertype"/>
    <w:uiPriority w:val="31"/>
    <w:rsid w:val="008A130E"/>
    <w:rPr>
      <w:smallCaps w:val="1"/>
      <w:color w:val="5a5a5a" w:themeColor="text1" w:themeTint="0000A5"/>
    </w:rPr>
  </w:style>
  <w:style w:type="character" w:styleId="Verwijzingopmerking">
    <w:name w:val="annotation reference"/>
    <w:basedOn w:val="Standaardalinea-lettertype"/>
    <w:uiPriority w:val="99"/>
    <w:semiHidden w:val="1"/>
    <w:unhideWhenUsed w:val="1"/>
    <w:rsid w:val="00996EF5"/>
    <w:rPr>
      <w:sz w:val="16"/>
      <w:szCs w:val="16"/>
    </w:rPr>
  </w:style>
  <w:style w:type="paragraph" w:styleId="Tekstopmerking">
    <w:name w:val="annotation text"/>
    <w:basedOn w:val="Standaard"/>
    <w:link w:val="TekstopmerkingChar"/>
    <w:uiPriority w:val="99"/>
    <w:semiHidden w:val="1"/>
    <w:unhideWhenUsed w:val="1"/>
    <w:rsid w:val="00996EF5"/>
    <w:pPr>
      <w:spacing w:line="240" w:lineRule="auto"/>
    </w:pPr>
  </w:style>
  <w:style w:type="character" w:styleId="TekstopmerkingChar" w:customStyle="1">
    <w:name w:val="Tekst opmerking Char"/>
    <w:basedOn w:val="Standaardalinea-lettertype"/>
    <w:link w:val="Tekstopmerking"/>
    <w:uiPriority w:val="99"/>
    <w:semiHidden w:val="1"/>
    <w:rsid w:val="00996EF5"/>
    <w:rPr>
      <w:rFonts w:cstheme="minorHAnsi"/>
      <w:sz w:val="20"/>
      <w:szCs w:val="20"/>
      <w:lang w:eastAsia="nl-NL"/>
    </w:rPr>
  </w:style>
  <w:style w:type="paragraph" w:styleId="Onderwerpvanopmerking">
    <w:name w:val="annotation subject"/>
    <w:basedOn w:val="Tekstopmerking"/>
    <w:next w:val="Tekstopmerking"/>
    <w:link w:val="OnderwerpvanopmerkingChar"/>
    <w:uiPriority w:val="99"/>
    <w:semiHidden w:val="1"/>
    <w:unhideWhenUsed w:val="1"/>
    <w:rsid w:val="00996EF5"/>
    <w:rPr>
      <w:b w:val="1"/>
      <w:bCs w:val="1"/>
    </w:rPr>
  </w:style>
  <w:style w:type="character" w:styleId="OnderwerpvanopmerkingChar" w:customStyle="1">
    <w:name w:val="Onderwerp van opmerking Char"/>
    <w:basedOn w:val="TekstopmerkingChar"/>
    <w:link w:val="Onderwerpvanopmerking"/>
    <w:uiPriority w:val="99"/>
    <w:semiHidden w:val="1"/>
    <w:rsid w:val="00996EF5"/>
    <w:rPr>
      <w:rFonts w:cstheme="minorHAnsi"/>
      <w:b w:val="1"/>
      <w:bCs w:val="1"/>
      <w:sz w:val="20"/>
      <w:szCs w:val="20"/>
      <w:lang w:eastAsia="nl-NL"/>
    </w:rPr>
  </w:style>
  <w:style w:type="paragraph" w:styleId="Ballontekst">
    <w:name w:val="Balloon Text"/>
    <w:basedOn w:val="Standaard"/>
    <w:link w:val="BallontekstChar"/>
    <w:uiPriority w:val="99"/>
    <w:semiHidden w:val="1"/>
    <w:unhideWhenUsed w:val="1"/>
    <w:rsid w:val="00996EF5"/>
    <w:pPr>
      <w:spacing w:line="240" w:lineRule="auto"/>
    </w:pPr>
    <w:rPr>
      <w:rFonts w:ascii="Segoe UI" w:cs="Segoe UI" w:hAnsi="Segoe UI"/>
      <w:sz w:val="18"/>
      <w:szCs w:val="18"/>
    </w:rPr>
  </w:style>
  <w:style w:type="character" w:styleId="BallontekstChar" w:customStyle="1">
    <w:name w:val="Ballontekst Char"/>
    <w:basedOn w:val="Standaardalinea-lettertype"/>
    <w:link w:val="Ballontekst"/>
    <w:uiPriority w:val="99"/>
    <w:semiHidden w:val="1"/>
    <w:rsid w:val="00996EF5"/>
    <w:rPr>
      <w:rFonts w:ascii="Segoe UI" w:cs="Segoe UI" w:hAnsi="Segoe UI"/>
      <w:sz w:val="18"/>
      <w:szCs w:val="18"/>
      <w:lang w:eastAsia="nl-NL"/>
    </w:rPr>
  </w:style>
  <w:style w:type="character" w:styleId="Onopgelostemelding1" w:customStyle="1">
    <w:name w:val="Onopgeloste melding1"/>
    <w:basedOn w:val="Standaardalinea-lettertype"/>
    <w:uiPriority w:val="99"/>
    <w:semiHidden w:val="1"/>
    <w:unhideWhenUsed w:val="1"/>
    <w:rsid w:val="00757067"/>
    <w:rPr>
      <w:color w:val="808080"/>
      <w:shd w:color="auto" w:fill="e6e6e6" w:val="clear"/>
    </w:rPr>
  </w:style>
  <w:style w:type="character" w:styleId="GevolgdeHyperlink">
    <w:name w:val="FollowedHyperlink"/>
    <w:basedOn w:val="Standaardalinea-lettertype"/>
    <w:uiPriority w:val="99"/>
    <w:semiHidden w:val="1"/>
    <w:unhideWhenUsed w:val="1"/>
    <w:rsid w:val="00FD1BC2"/>
    <w:rPr>
      <w:color w:val="954f72" w:themeColor="followedHyperlink"/>
      <w:u w:val="single"/>
    </w:rPr>
  </w:style>
  <w:style w:type="paragraph" w:styleId="Koptekst">
    <w:name w:val="header"/>
    <w:basedOn w:val="Standaard"/>
    <w:link w:val="KoptekstChar"/>
    <w:uiPriority w:val="99"/>
    <w:unhideWhenUsed w:val="1"/>
    <w:rsid w:val="009D0ABB"/>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9D0ABB"/>
    <w:rPr>
      <w:rFonts w:cstheme="minorHAnsi"/>
      <w:lang w:eastAsia="nl-NL"/>
    </w:rPr>
  </w:style>
  <w:style w:type="paragraph" w:styleId="Voettekst">
    <w:name w:val="footer"/>
    <w:basedOn w:val="Standaard"/>
    <w:link w:val="VoettekstChar"/>
    <w:unhideWhenUsed w:val="1"/>
    <w:rsid w:val="009D0ABB"/>
    <w:pPr>
      <w:tabs>
        <w:tab w:val="center" w:pos="4536"/>
        <w:tab w:val="right" w:pos="9072"/>
      </w:tabs>
      <w:spacing w:line="240" w:lineRule="auto"/>
    </w:pPr>
  </w:style>
  <w:style w:type="character" w:styleId="VoettekstChar" w:customStyle="1">
    <w:name w:val="Voettekst Char"/>
    <w:basedOn w:val="Standaardalinea-lettertype"/>
    <w:link w:val="Voettekst"/>
    <w:rsid w:val="009D0ABB"/>
    <w:rPr>
      <w:rFonts w:cstheme="minorHAnsi"/>
      <w:lang w:eastAsia="nl-NL"/>
    </w:rPr>
  </w:style>
  <w:style w:type="table" w:styleId="Tabelraster">
    <w:name w:val="Table Grid"/>
    <w:basedOn w:val="Standaardtabel"/>
    <w:uiPriority w:val="59"/>
    <w:rsid w:val="007F53E0"/>
    <w:pPr>
      <w:spacing w:line="240" w:lineRule="auto"/>
    </w:pPr>
    <w:rPr>
      <w:rFonts w:ascii="Times New Roman" w:cs="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nopgelostemelding2" w:customStyle="1">
    <w:name w:val="Onopgeloste melding2"/>
    <w:basedOn w:val="Standaardalinea-lettertype"/>
    <w:uiPriority w:val="99"/>
    <w:semiHidden w:val="1"/>
    <w:unhideWhenUsed w:val="1"/>
    <w:rsid w:val="000A68E5"/>
    <w:rPr>
      <w:color w:val="605e5c"/>
      <w:shd w:color="auto" w:fill="e1dfdd" w:val="clear"/>
    </w:rPr>
  </w:style>
  <w:style w:type="table" w:styleId="a" w:customStyle="1">
    <w:basedOn w:val="TableNormal"/>
    <w:pPr>
      <w:spacing w:line="240" w:lineRule="auto"/>
    </w:pPr>
    <w:rPr>
      <w:rFonts w:ascii="Times New Roman" w:cs="Times New Roman" w:eastAsia="Times New Roman" w:hAnsi="Times New Roman"/>
    </w:rPr>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70.0" w:type="dxa"/>
        <w:right w:w="70.0" w:type="dxa"/>
      </w:tblCellMar>
    </w:tblPr>
  </w:style>
  <w:style w:type="table" w:styleId="a1" w:customStyle="1">
    <w:basedOn w:val="TableNormal"/>
    <w:tblPr>
      <w:tblStyleRowBandSize w:val="1"/>
      <w:tblStyleColBandSize w:val="1"/>
      <w:tblCellMar>
        <w:left w:w="70.0" w:type="dxa"/>
        <w:right w:w="70.0" w:type="dxa"/>
      </w:tblCellMar>
    </w:tblPr>
  </w:style>
  <w:style w:type="table" w:styleId="a2" w:customStyle="1">
    <w:basedOn w:val="TableNormal"/>
    <w:pPr>
      <w:spacing w:line="240" w:lineRule="auto"/>
    </w:pPr>
    <w:rPr>
      <w:rFonts w:ascii="Times New Roman" w:cs="Times New Roman" w:eastAsia="Times New Roman" w:hAnsi="Times New Roman"/>
    </w:rPr>
    <w:tblPr>
      <w:tblStyleRowBandSize w:val="1"/>
      <w:tblStyleColBandSize w:val="1"/>
      <w:tblCellMar>
        <w:left w:w="108.0" w:type="dxa"/>
        <w:right w:w="108.0" w:type="dxa"/>
      </w:tblCellMar>
    </w:tblPr>
  </w:style>
  <w:style w:type="table" w:styleId="a3" w:customStyle="1">
    <w:basedOn w:val="TableNormal"/>
    <w:pPr>
      <w:spacing w:line="240" w:lineRule="auto"/>
    </w:pPr>
    <w:rPr>
      <w:rFonts w:ascii="Times New Roman" w:cs="Times New Roman" w:eastAsia="Times New Roman" w:hAnsi="Times New Roman"/>
    </w:rPr>
    <w:tblPr>
      <w:tblStyleRowBandSize w:val="1"/>
      <w:tblStyleColBandSize w:val="1"/>
      <w:tblCellMar>
        <w:left w:w="108.0" w:type="dxa"/>
        <w:right w:w="108.0" w:type="dxa"/>
      </w:tblCellMar>
    </w:tblPr>
  </w:style>
  <w:style w:type="table" w:styleId="a4" w:customStyle="1">
    <w:basedOn w:val="TableNormal"/>
    <w:pPr>
      <w:spacing w:line="240" w:lineRule="auto"/>
    </w:pPr>
    <w:rPr>
      <w:rFonts w:ascii="Times New Roman" w:cs="Times New Roman" w:eastAsia="Times New Roman" w:hAnsi="Times New Roman"/>
    </w:rPr>
    <w:tblPr>
      <w:tblStyleRowBandSize w:val="1"/>
      <w:tblStyleColBandSize w:val="1"/>
      <w:tblCellMar>
        <w:left w:w="108.0" w:type="dxa"/>
        <w:right w:w="108.0" w:type="dxa"/>
      </w:tblCellMar>
    </w:tblPr>
  </w:style>
  <w:style w:type="table" w:styleId="a5" w:customStyle="1">
    <w:basedOn w:val="TableNormal"/>
    <w:pPr>
      <w:spacing w:line="240" w:lineRule="auto"/>
    </w:pPr>
    <w:rPr>
      <w:rFonts w:ascii="Times New Roman" w:cs="Times New Roman" w:eastAsia="Times New Roman" w:hAnsi="Times New Roman"/>
    </w:rPr>
    <w:tblPr>
      <w:tblStyleRowBandSize w:val="1"/>
      <w:tblStyleColBandSize w:val="1"/>
      <w:tblCellMar>
        <w:left w:w="108.0" w:type="dxa"/>
        <w:right w:w="108.0" w:type="dxa"/>
      </w:tblCellMar>
    </w:tblPr>
  </w:style>
  <w:style w:type="table" w:styleId="a6"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pPr>
      <w:spacing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ol.scouting.nl" TargetMode="External"/><Relationship Id="rId10" Type="http://schemas.openxmlformats.org/officeDocument/2006/relationships/hyperlink" Target="http://www.marcopolodelft.nl/privacy"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couting.nl/priva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cretaris@marcopolodelft.nl" TargetMode="External"/><Relationship Id="rId8" Type="http://schemas.openxmlformats.org/officeDocument/2006/relationships/hyperlink" Target="https://www.scouting.nl/downloads/huishoudelijk-reglement-scouting-nederlan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facebook.com/marcopolodelft" TargetMode="External"/><Relationship Id="rId3" Type="http://schemas.openxmlformats.org/officeDocument/2006/relationships/hyperlink" Target="http://www.twitter.com/scoutingmp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mD0VXD+F4k9/a8vex/A2yn4FmA==">CgMxLjA4AHIhMXJwRFVFUWh3SDF1OXVGUmN3SXYxcEFQU3JWLWR5ZWJS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2025-11-16T11:17:00Z</dcterms:created>
  <dc:creator>Susan Zwijns</dc:creator>
</cp:coreProperties>
</file>